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50EB" w14:textId="75C0DF99" w:rsidR="4D21CB51" w:rsidRDefault="00A22DFD" w:rsidP="00A22DFD">
      <w:pPr>
        <w:ind w:left="450" w:right="558"/>
      </w:pPr>
      <w:bookmarkStart w:id="0" w:name="_Hlk75250207"/>
      <w:r>
        <w:rPr>
          <w:noProof/>
        </w:rPr>
        <w:drawing>
          <wp:anchor distT="0" distB="0" distL="114300" distR="114300" simplePos="0" relativeHeight="251658241" behindDoc="1" locked="0" layoutInCell="1" allowOverlap="1" wp14:anchorId="7394B8E1" wp14:editId="4C3FFCFE">
            <wp:simplePos x="0" y="0"/>
            <wp:positionH relativeFrom="column">
              <wp:posOffset>5488304</wp:posOffset>
            </wp:positionH>
            <wp:positionV relativeFrom="paragraph">
              <wp:posOffset>1905</wp:posOffset>
            </wp:positionV>
            <wp:extent cx="1059999" cy="1219200"/>
            <wp:effectExtent l="0" t="0" r="698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0822" cy="122014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4D21CB51">
        <w:rPr>
          <w:noProof/>
        </w:rPr>
        <w:drawing>
          <wp:anchor distT="0" distB="0" distL="114300" distR="114300" simplePos="0" relativeHeight="251658240" behindDoc="1" locked="0" layoutInCell="1" allowOverlap="1" wp14:anchorId="79358442" wp14:editId="59DE264D">
            <wp:simplePos x="0" y="0"/>
            <wp:positionH relativeFrom="column">
              <wp:posOffset>478155</wp:posOffset>
            </wp:positionH>
            <wp:positionV relativeFrom="paragraph">
              <wp:posOffset>18415</wp:posOffset>
            </wp:positionV>
            <wp:extent cx="1148080" cy="1131570"/>
            <wp:effectExtent l="0" t="0" r="0" b="0"/>
            <wp:wrapNone/>
            <wp:docPr id="122954266" name="Picture 122954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8080" cy="113157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t xml:space="preserve">                                   </w:t>
      </w:r>
      <w:r>
        <w:tab/>
      </w:r>
    </w:p>
    <w:p w14:paraId="6A05A809" w14:textId="5DF41578" w:rsidR="004E1F67" w:rsidRPr="00A22DFD" w:rsidRDefault="00A22DFD" w:rsidP="00A22DFD">
      <w:pPr>
        <w:tabs>
          <w:tab w:val="left" w:pos="720"/>
          <w:tab w:val="left" w:pos="3870"/>
        </w:tabs>
        <w:ind w:left="630" w:right="558"/>
        <w:jc w:val="center"/>
        <w:rPr>
          <w:rFonts w:ascii="Amasis MT Pro Light" w:hAnsi="Amasis MT Pro Light" w:cs="Angsana New"/>
          <w:sz w:val="48"/>
          <w:szCs w:val="48"/>
          <w:lang w:val="en-GB"/>
        </w:rPr>
      </w:pPr>
      <w:r w:rsidRPr="00A22DFD">
        <w:rPr>
          <w:rFonts w:ascii="Amasis MT Pro Light" w:hAnsi="Amasis MT Pro Light" w:cs="Angsana New"/>
          <w:sz w:val="48"/>
          <w:szCs w:val="48"/>
          <w:lang w:val="en-GB"/>
        </w:rPr>
        <w:t>Grade 8 Supply List</w:t>
      </w:r>
    </w:p>
    <w:p w14:paraId="7FBEFB05" w14:textId="2268AF9A" w:rsidR="00A22DFD" w:rsidRPr="00A22DFD" w:rsidRDefault="00A22DFD" w:rsidP="00A22DFD">
      <w:pPr>
        <w:tabs>
          <w:tab w:val="left" w:pos="720"/>
          <w:tab w:val="left" w:pos="3870"/>
        </w:tabs>
        <w:ind w:left="630" w:right="558"/>
        <w:jc w:val="center"/>
        <w:rPr>
          <w:rFonts w:ascii="Amasis MT Pro Light" w:hAnsi="Amasis MT Pro Light" w:cs="Angsana New"/>
          <w:sz w:val="48"/>
          <w:szCs w:val="48"/>
          <w:lang w:val="en-GB"/>
        </w:rPr>
      </w:pPr>
      <w:r w:rsidRPr="00A22DFD">
        <w:rPr>
          <w:rFonts w:ascii="Amasis MT Pro Light" w:hAnsi="Amasis MT Pro Light" w:cs="Angsana New"/>
          <w:sz w:val="48"/>
          <w:szCs w:val="48"/>
          <w:lang w:val="en-GB"/>
        </w:rPr>
        <w:t>George Street Middle School</w:t>
      </w:r>
    </w:p>
    <w:p w14:paraId="55B6BCFE" w14:textId="22C2856C" w:rsidR="00A22DFD" w:rsidRPr="00A22DFD" w:rsidRDefault="00A22DFD" w:rsidP="00A22DFD">
      <w:pPr>
        <w:tabs>
          <w:tab w:val="left" w:pos="720"/>
          <w:tab w:val="left" w:pos="3870"/>
        </w:tabs>
        <w:ind w:left="630" w:right="558"/>
        <w:jc w:val="center"/>
        <w:rPr>
          <w:rFonts w:ascii="Amasis MT Pro Light" w:hAnsi="Amasis MT Pro Light" w:cs="Angsana New"/>
          <w:sz w:val="48"/>
          <w:szCs w:val="48"/>
          <w:lang w:val="en-GB"/>
        </w:rPr>
      </w:pPr>
      <w:r w:rsidRPr="00A22DFD">
        <w:rPr>
          <w:rFonts w:ascii="Amasis MT Pro Light" w:hAnsi="Amasis MT Pro Light" w:cs="Angsana New"/>
          <w:sz w:val="48"/>
          <w:szCs w:val="48"/>
          <w:lang w:val="en-GB"/>
        </w:rPr>
        <w:t>202</w:t>
      </w:r>
      <w:r w:rsidR="00BF49BF">
        <w:rPr>
          <w:rFonts w:ascii="Amasis MT Pro Light" w:hAnsi="Amasis MT Pro Light" w:cs="Angsana New"/>
          <w:sz w:val="48"/>
          <w:szCs w:val="48"/>
          <w:lang w:val="en-GB"/>
        </w:rPr>
        <w:t>5</w:t>
      </w:r>
      <w:r w:rsidRPr="00A22DFD">
        <w:rPr>
          <w:rFonts w:ascii="Amasis MT Pro Light" w:hAnsi="Amasis MT Pro Light" w:cs="Angsana New"/>
          <w:sz w:val="48"/>
          <w:szCs w:val="48"/>
          <w:lang w:val="en-GB"/>
        </w:rPr>
        <w:t>-202</w:t>
      </w:r>
      <w:r w:rsidR="00BF49BF">
        <w:rPr>
          <w:rFonts w:ascii="Amasis MT Pro Light" w:hAnsi="Amasis MT Pro Light" w:cs="Angsana New"/>
          <w:sz w:val="48"/>
          <w:szCs w:val="48"/>
          <w:lang w:val="en-GB"/>
        </w:rPr>
        <w:t>6</w:t>
      </w:r>
    </w:p>
    <w:p w14:paraId="33E004E1" w14:textId="77777777" w:rsidR="00A22DFD" w:rsidRDefault="00A22DFD" w:rsidP="007B39A8">
      <w:pPr>
        <w:tabs>
          <w:tab w:val="left" w:pos="720"/>
        </w:tabs>
        <w:ind w:left="630" w:right="558"/>
        <w:rPr>
          <w:rFonts w:asciiTheme="minorHAnsi" w:hAnsiTheme="minorHAnsi" w:cstheme="minorHAnsi"/>
          <w:lang w:val="en-GB"/>
        </w:rPr>
      </w:pPr>
    </w:p>
    <w:p w14:paraId="7B265611" w14:textId="77777777" w:rsidR="00A22DFD" w:rsidRDefault="00A22DFD" w:rsidP="007B39A8">
      <w:pPr>
        <w:tabs>
          <w:tab w:val="left" w:pos="720"/>
        </w:tabs>
        <w:ind w:left="630" w:right="558"/>
        <w:rPr>
          <w:rFonts w:asciiTheme="minorHAnsi" w:hAnsiTheme="minorHAnsi" w:cstheme="minorHAnsi"/>
          <w:lang w:val="en-GB"/>
        </w:rPr>
      </w:pPr>
    </w:p>
    <w:p w14:paraId="2C23FC03" w14:textId="410ABA3B" w:rsidR="0080242A" w:rsidRPr="004C1E77" w:rsidRDefault="0080242A" w:rsidP="007B39A8">
      <w:pPr>
        <w:tabs>
          <w:tab w:val="left" w:pos="720"/>
        </w:tabs>
        <w:ind w:left="630" w:right="558"/>
        <w:rPr>
          <w:rFonts w:asciiTheme="minorHAnsi" w:hAnsiTheme="minorHAnsi" w:cstheme="minorHAnsi"/>
          <w:b/>
          <w:bCs/>
          <w:u w:val="single"/>
          <w:lang w:val="en-GB"/>
        </w:rPr>
      </w:pPr>
      <w:r w:rsidRPr="00D22177">
        <w:rPr>
          <w:rFonts w:asciiTheme="minorHAnsi" w:hAnsiTheme="minorHAnsi" w:cstheme="minorHAnsi"/>
          <w:b/>
          <w:bCs/>
          <w:sz w:val="32"/>
          <w:szCs w:val="32"/>
          <w:u w:val="single"/>
          <w:lang w:val="en-GB"/>
        </w:rPr>
        <w:t>CHOICE</w:t>
      </w:r>
      <w:r w:rsidRPr="004C1E77">
        <w:rPr>
          <w:rFonts w:asciiTheme="minorHAnsi" w:hAnsiTheme="minorHAnsi" w:cstheme="minorHAnsi"/>
          <w:b/>
          <w:bCs/>
          <w:u w:val="single"/>
          <w:lang w:val="en-GB"/>
        </w:rPr>
        <w:t>:</w:t>
      </w:r>
    </w:p>
    <w:p w14:paraId="6EFA8125" w14:textId="3D77C22C" w:rsidR="002D2A3D" w:rsidRDefault="00757E41" w:rsidP="007B39A8">
      <w:pPr>
        <w:tabs>
          <w:tab w:val="left" w:pos="720"/>
        </w:tabs>
        <w:ind w:left="630" w:right="558"/>
        <w:rPr>
          <w:rFonts w:asciiTheme="minorHAnsi" w:hAnsiTheme="minorHAnsi" w:cstheme="minorBidi"/>
        </w:rPr>
      </w:pPr>
      <w:r w:rsidRPr="4E5FD572">
        <w:rPr>
          <w:rFonts w:asciiTheme="minorHAnsi" w:hAnsiTheme="minorHAnsi" w:cstheme="minorBidi"/>
        </w:rPr>
        <w:t>ONE</w:t>
      </w:r>
      <w:r w:rsidR="0080242A" w:rsidRPr="4E5FD572">
        <w:rPr>
          <w:rFonts w:asciiTheme="minorHAnsi" w:hAnsiTheme="minorHAnsi" w:cstheme="minorBidi"/>
        </w:rPr>
        <w:t xml:space="preserve"> large binder (1.5</w:t>
      </w:r>
      <w:r w:rsidR="00BC1EBB" w:rsidRPr="4E5FD572">
        <w:rPr>
          <w:rFonts w:asciiTheme="minorHAnsi" w:hAnsiTheme="minorHAnsi" w:cstheme="minorBidi"/>
        </w:rPr>
        <w:t xml:space="preserve">-2”) </w:t>
      </w:r>
      <w:r w:rsidR="002D2A3D" w:rsidRPr="4E5FD572">
        <w:rPr>
          <w:rFonts w:asciiTheme="minorHAnsi" w:hAnsiTheme="minorHAnsi" w:cstheme="minorBidi"/>
        </w:rPr>
        <w:t xml:space="preserve">   </w:t>
      </w:r>
      <w:r w:rsidR="00BC1EBB" w:rsidRPr="4E5FD572">
        <w:rPr>
          <w:rFonts w:asciiTheme="minorHAnsi" w:hAnsiTheme="minorHAnsi" w:cstheme="minorBidi"/>
          <w:b/>
          <w:sz w:val="32"/>
          <w:szCs w:val="32"/>
          <w:u w:val="single"/>
        </w:rPr>
        <w:t>OR</w:t>
      </w:r>
      <w:r w:rsidR="00BC1EBB" w:rsidRPr="4E5FD572">
        <w:rPr>
          <w:rFonts w:asciiTheme="minorHAnsi" w:hAnsiTheme="minorHAnsi" w:cstheme="minorBidi"/>
        </w:rPr>
        <w:t xml:space="preserve"> </w:t>
      </w:r>
      <w:r w:rsidR="002D2A3D" w:rsidRPr="4E5FD572">
        <w:rPr>
          <w:rFonts w:asciiTheme="minorHAnsi" w:hAnsiTheme="minorHAnsi" w:cstheme="minorBidi"/>
        </w:rPr>
        <w:t xml:space="preserve">  </w:t>
      </w:r>
      <w:r w:rsidRPr="4E5FD572">
        <w:rPr>
          <w:rFonts w:asciiTheme="minorHAnsi" w:hAnsiTheme="minorHAnsi" w:cstheme="minorBidi"/>
        </w:rPr>
        <w:t>TWO</w:t>
      </w:r>
      <w:r w:rsidR="00BC1EBB" w:rsidRPr="4E5FD572">
        <w:rPr>
          <w:rFonts w:asciiTheme="minorHAnsi" w:hAnsiTheme="minorHAnsi" w:cstheme="minorBidi"/>
        </w:rPr>
        <w:t xml:space="preserve"> smaller (1”)</w:t>
      </w:r>
      <w:r w:rsidR="004C1E77" w:rsidRPr="4E5FD572">
        <w:rPr>
          <w:rFonts w:asciiTheme="minorHAnsi" w:hAnsiTheme="minorHAnsi" w:cstheme="minorBidi"/>
        </w:rPr>
        <w:t xml:space="preserve"> binders </w:t>
      </w:r>
      <w:r w:rsidRPr="4E5FD572">
        <w:rPr>
          <w:rFonts w:asciiTheme="minorHAnsi" w:hAnsiTheme="minorHAnsi" w:cstheme="minorBidi"/>
        </w:rPr>
        <w:t xml:space="preserve"> </w:t>
      </w:r>
    </w:p>
    <w:p w14:paraId="4EC18A82" w14:textId="46AF423D" w:rsidR="004C1E77" w:rsidRDefault="004C1E77" w:rsidP="007B39A8">
      <w:pPr>
        <w:tabs>
          <w:tab w:val="left" w:pos="720"/>
        </w:tabs>
        <w:ind w:left="630" w:right="558"/>
        <w:rPr>
          <w:rFonts w:asciiTheme="minorHAnsi" w:hAnsiTheme="minorHAnsi" w:cstheme="minorHAnsi"/>
          <w:lang w:val="en-GB"/>
        </w:rPr>
      </w:pPr>
    </w:p>
    <w:p w14:paraId="467DC13A" w14:textId="14C9C60D" w:rsidR="007A2599" w:rsidRPr="004C1E77" w:rsidRDefault="007A2599" w:rsidP="007B39A8">
      <w:pPr>
        <w:tabs>
          <w:tab w:val="left" w:pos="720"/>
        </w:tabs>
        <w:ind w:left="630" w:right="558"/>
        <w:rPr>
          <w:rFonts w:asciiTheme="minorHAnsi" w:hAnsiTheme="minorHAnsi" w:cstheme="minorHAnsi"/>
          <w:b/>
          <w:bCs/>
          <w:u w:val="single"/>
          <w:lang w:val="en-GB"/>
        </w:rPr>
      </w:pPr>
      <w:r w:rsidRPr="00D22177">
        <w:rPr>
          <w:rFonts w:asciiTheme="minorHAnsi" w:hAnsiTheme="minorHAnsi" w:cstheme="minorHAnsi"/>
          <w:b/>
          <w:bCs/>
          <w:sz w:val="32"/>
          <w:szCs w:val="32"/>
          <w:u w:val="single"/>
          <w:lang w:val="en-GB"/>
        </w:rPr>
        <w:t>ESSENTIAL</w:t>
      </w:r>
      <w:r w:rsidRPr="004C1E77">
        <w:rPr>
          <w:rFonts w:asciiTheme="minorHAnsi" w:hAnsiTheme="minorHAnsi" w:cstheme="minorHAnsi"/>
          <w:b/>
          <w:bCs/>
          <w:u w:val="single"/>
          <w:lang w:val="en-GB"/>
        </w:rPr>
        <w:t>:</w:t>
      </w:r>
    </w:p>
    <w:p w14:paraId="73692BB5" w14:textId="2933D5A2" w:rsidR="00757E41" w:rsidRPr="000F1EB9" w:rsidRDefault="00365B82" w:rsidP="000F1EB9">
      <w:pPr>
        <w:pStyle w:val="ListParagraph"/>
        <w:numPr>
          <w:ilvl w:val="0"/>
          <w:numId w:val="17"/>
        </w:numPr>
        <w:tabs>
          <w:tab w:val="left" w:pos="720"/>
        </w:tabs>
        <w:ind w:left="1080" w:right="558"/>
        <w:rPr>
          <w:rFonts w:asciiTheme="minorHAnsi" w:hAnsiTheme="minorHAnsi" w:cstheme="minorHAnsi"/>
          <w:lang w:val="en-GB"/>
        </w:rPr>
      </w:pPr>
      <w:r>
        <w:rPr>
          <w:rFonts w:asciiTheme="minorHAnsi" w:hAnsiTheme="minorHAnsi" w:cstheme="minorHAnsi"/>
          <w:lang w:val="en-GB"/>
        </w:rPr>
        <w:t xml:space="preserve">Agenda/Day planner </w:t>
      </w:r>
      <w:r w:rsidR="004F41AC" w:rsidRPr="000F1EB9">
        <w:rPr>
          <w:rFonts w:asciiTheme="minorHAnsi" w:hAnsiTheme="minorHAnsi" w:cstheme="minorHAnsi"/>
          <w:lang w:val="en-GB"/>
        </w:rPr>
        <w:t xml:space="preserve">for recording homework, </w:t>
      </w:r>
    </w:p>
    <w:p w14:paraId="0C7C47AE" w14:textId="77EB7116" w:rsidR="00834F4B" w:rsidRPr="000F1EB9" w:rsidRDefault="004F41AC" w:rsidP="00361274">
      <w:pPr>
        <w:pStyle w:val="ListParagraph"/>
        <w:tabs>
          <w:tab w:val="left" w:pos="720"/>
        </w:tabs>
        <w:ind w:left="1080" w:right="558"/>
        <w:rPr>
          <w:rFonts w:asciiTheme="minorHAnsi" w:hAnsiTheme="minorHAnsi" w:cstheme="minorHAnsi"/>
          <w:lang w:val="en-GB"/>
        </w:rPr>
      </w:pPr>
      <w:r w:rsidRPr="000F1EB9">
        <w:rPr>
          <w:rFonts w:asciiTheme="minorHAnsi" w:hAnsiTheme="minorHAnsi" w:cstheme="minorHAnsi"/>
          <w:lang w:val="en-GB"/>
        </w:rPr>
        <w:t>due dates and other important events</w:t>
      </w:r>
      <w:r w:rsidR="00834F4B" w:rsidRPr="000F1EB9">
        <w:rPr>
          <w:rFonts w:asciiTheme="minorHAnsi" w:hAnsiTheme="minorHAnsi" w:cstheme="minorHAnsi"/>
          <w:lang w:val="en-GB"/>
        </w:rPr>
        <w:t>.</w:t>
      </w:r>
    </w:p>
    <w:p w14:paraId="1D41D4D0" w14:textId="3A051411" w:rsidR="00D22177" w:rsidRPr="00244C5C" w:rsidRDefault="00D22177" w:rsidP="00D22177">
      <w:pPr>
        <w:pStyle w:val="ListParagraph"/>
        <w:numPr>
          <w:ilvl w:val="0"/>
          <w:numId w:val="17"/>
        </w:numPr>
        <w:tabs>
          <w:tab w:val="left" w:pos="720"/>
        </w:tabs>
        <w:ind w:left="1080" w:right="558"/>
        <w:rPr>
          <w:rFonts w:asciiTheme="minorHAnsi" w:hAnsiTheme="minorHAnsi" w:cstheme="minorHAnsi"/>
          <w:lang w:val="fr-FR"/>
        </w:rPr>
      </w:pPr>
      <w:r>
        <w:rPr>
          <w:rFonts w:asciiTheme="minorHAnsi" w:hAnsiTheme="minorHAnsi" w:cstheme="minorHAnsi"/>
        </w:rPr>
        <w:t>6</w:t>
      </w:r>
      <w:r w:rsidRPr="000F1EB9">
        <w:rPr>
          <w:rFonts w:asciiTheme="minorHAnsi" w:hAnsiTheme="minorHAnsi" w:cstheme="minorHAnsi"/>
        </w:rPr>
        <w:t xml:space="preserve"> duo-tangs</w:t>
      </w:r>
    </w:p>
    <w:p w14:paraId="018DFA32" w14:textId="2EE6AFCA" w:rsidR="00D22177" w:rsidRPr="00244C5C" w:rsidRDefault="000E279D" w:rsidP="00D22177">
      <w:pPr>
        <w:pStyle w:val="ListParagraph"/>
        <w:numPr>
          <w:ilvl w:val="0"/>
          <w:numId w:val="17"/>
        </w:numPr>
        <w:tabs>
          <w:tab w:val="left" w:pos="720"/>
        </w:tabs>
        <w:ind w:left="1080" w:right="558"/>
        <w:rPr>
          <w:rFonts w:asciiTheme="minorHAnsi" w:hAnsiTheme="minorHAnsi" w:cstheme="minorHAnsi"/>
          <w:lang w:val="fr-FR"/>
        </w:rPr>
      </w:pPr>
      <w:r>
        <w:rPr>
          <w:rFonts w:asciiTheme="minorHAnsi" w:hAnsiTheme="minorHAnsi" w:cstheme="minorHAnsi"/>
          <w:lang w:val="en-GB"/>
        </w:rPr>
        <w:t>5</w:t>
      </w:r>
      <w:r w:rsidR="00D22177" w:rsidRPr="00244C5C">
        <w:rPr>
          <w:rFonts w:asciiTheme="minorHAnsi" w:hAnsiTheme="minorHAnsi" w:cstheme="minorHAnsi"/>
          <w:lang w:val="en-GB"/>
        </w:rPr>
        <w:t xml:space="preserve"> </w:t>
      </w:r>
      <w:proofErr w:type="spellStart"/>
      <w:r w:rsidR="00D22177" w:rsidRPr="00244C5C">
        <w:rPr>
          <w:rFonts w:asciiTheme="minorHAnsi" w:hAnsiTheme="minorHAnsi" w:cstheme="minorHAnsi"/>
          <w:lang w:val="en-GB"/>
        </w:rPr>
        <w:t>Hilroy</w:t>
      </w:r>
      <w:proofErr w:type="spellEnd"/>
      <w:r w:rsidR="00D22177" w:rsidRPr="00244C5C">
        <w:rPr>
          <w:rFonts w:asciiTheme="minorHAnsi" w:hAnsiTheme="minorHAnsi" w:cstheme="minorHAnsi"/>
          <w:lang w:val="en-GB"/>
        </w:rPr>
        <w:t xml:space="preserve"> notebooks</w:t>
      </w:r>
    </w:p>
    <w:p w14:paraId="5D499C14" w14:textId="75A464FE" w:rsidR="00D22177" w:rsidRPr="00054818" w:rsidRDefault="00D22177" w:rsidP="00D22177">
      <w:pPr>
        <w:pStyle w:val="ListParagraph"/>
        <w:numPr>
          <w:ilvl w:val="0"/>
          <w:numId w:val="17"/>
        </w:numPr>
        <w:tabs>
          <w:tab w:val="left" w:pos="720"/>
        </w:tabs>
        <w:ind w:left="1080" w:right="558"/>
        <w:rPr>
          <w:rFonts w:asciiTheme="minorHAnsi" w:hAnsiTheme="minorHAnsi" w:cstheme="minorHAnsi"/>
          <w:lang w:val="en-US"/>
        </w:rPr>
      </w:pPr>
      <w:r w:rsidRPr="008C5F1F">
        <w:rPr>
          <w:rFonts w:asciiTheme="minorHAnsi" w:hAnsiTheme="minorHAnsi" w:cstheme="minorHAnsi"/>
          <w:lang w:val="en-GB"/>
        </w:rPr>
        <w:t>LA: One journal for writing (approximate size 8.5 x 10)</w:t>
      </w:r>
    </w:p>
    <w:p w14:paraId="709BF6A8" w14:textId="69C2E141" w:rsidR="00054818" w:rsidRPr="00E54551" w:rsidRDefault="002B23BC" w:rsidP="00D22177">
      <w:pPr>
        <w:pStyle w:val="ListParagraph"/>
        <w:numPr>
          <w:ilvl w:val="0"/>
          <w:numId w:val="17"/>
        </w:numPr>
        <w:tabs>
          <w:tab w:val="left" w:pos="720"/>
        </w:tabs>
        <w:ind w:left="1080" w:right="558"/>
        <w:rPr>
          <w:rFonts w:asciiTheme="minorHAnsi" w:hAnsiTheme="minorHAnsi" w:cstheme="minorHAnsi"/>
          <w:lang w:val="en-US"/>
        </w:rPr>
      </w:pPr>
      <w:r>
        <w:rPr>
          <w:rFonts w:cs="Calibri"/>
          <w:color w:val="000000"/>
          <w:shd w:val="clear" w:color="auto" w:fill="FFFFFF"/>
          <w:lang w:val="en-US"/>
        </w:rPr>
        <w:t>LA: O</w:t>
      </w:r>
      <w:r w:rsidR="00054818" w:rsidRPr="00054818">
        <w:rPr>
          <w:rFonts w:cs="Calibri"/>
          <w:color w:val="000000"/>
          <w:shd w:val="clear" w:color="auto" w:fill="FFFFFF"/>
          <w:lang w:val="en-US"/>
        </w:rPr>
        <w:t xml:space="preserve">ne </w:t>
      </w:r>
      <w:proofErr w:type="spellStart"/>
      <w:r w:rsidR="00054818" w:rsidRPr="00054818">
        <w:rPr>
          <w:rFonts w:cs="Calibri"/>
          <w:color w:val="000000"/>
          <w:shd w:val="clear" w:color="auto" w:fill="FFFFFF"/>
          <w:lang w:val="en-US"/>
        </w:rPr>
        <w:t>Hilroy</w:t>
      </w:r>
      <w:proofErr w:type="spellEnd"/>
      <w:r w:rsidR="00054818" w:rsidRPr="00054818">
        <w:rPr>
          <w:rFonts w:cs="Calibri"/>
          <w:color w:val="000000"/>
          <w:shd w:val="clear" w:color="auto" w:fill="FFFFFF"/>
          <w:lang w:val="en-US"/>
        </w:rPr>
        <w:t xml:space="preserve"> 40 pages </w:t>
      </w:r>
      <w:r w:rsidR="00054818" w:rsidRPr="00054818">
        <w:rPr>
          <w:rFonts w:cs="Calibri"/>
          <w:b/>
          <w:bCs/>
          <w:color w:val="000000"/>
          <w:shd w:val="clear" w:color="auto" w:fill="FFFFFF"/>
          <w:lang w:val="en-US"/>
        </w:rPr>
        <w:t>PLAIN</w:t>
      </w:r>
      <w:r w:rsidR="00054818" w:rsidRPr="00054818">
        <w:rPr>
          <w:rFonts w:cs="Calibri"/>
          <w:color w:val="000000"/>
          <w:shd w:val="clear" w:color="auto" w:fill="FFFFFF"/>
          <w:lang w:val="en-US"/>
        </w:rPr>
        <w:t> School Exercise Book ( 23.1 cm x 18.0 cm)</w:t>
      </w:r>
    </w:p>
    <w:p w14:paraId="5A39BBE3" w14:textId="6B52A80A" w:rsidR="004E1F67" w:rsidRPr="000F1EB9" w:rsidRDefault="004B7671" w:rsidP="000F1EB9">
      <w:pPr>
        <w:pStyle w:val="ListParagraph"/>
        <w:numPr>
          <w:ilvl w:val="0"/>
          <w:numId w:val="17"/>
        </w:numPr>
        <w:tabs>
          <w:tab w:val="left" w:pos="720"/>
        </w:tabs>
        <w:ind w:left="1080" w:right="558"/>
        <w:rPr>
          <w:rFonts w:asciiTheme="minorHAnsi" w:hAnsiTheme="minorHAnsi" w:cstheme="minorHAnsi"/>
          <w:lang w:val="en-GB"/>
        </w:rPr>
      </w:pPr>
      <w:r w:rsidRPr="000F1EB9">
        <w:rPr>
          <w:rFonts w:asciiTheme="minorHAnsi" w:hAnsiTheme="minorHAnsi" w:cstheme="minorHAnsi"/>
          <w:lang w:val="en-GB"/>
        </w:rPr>
        <w:t>1</w:t>
      </w:r>
      <w:r w:rsidR="00361274">
        <w:rPr>
          <w:rFonts w:asciiTheme="minorHAnsi" w:hAnsiTheme="minorHAnsi" w:cstheme="minorHAnsi"/>
          <w:lang w:val="en-GB"/>
        </w:rPr>
        <w:t>0</w:t>
      </w:r>
      <w:r w:rsidRPr="000F1EB9">
        <w:rPr>
          <w:rFonts w:asciiTheme="minorHAnsi" w:hAnsiTheme="minorHAnsi" w:cstheme="minorHAnsi"/>
          <w:lang w:val="en-GB"/>
        </w:rPr>
        <w:t xml:space="preserve"> dividers </w:t>
      </w:r>
    </w:p>
    <w:p w14:paraId="1066D3EE" w14:textId="0885F952" w:rsidR="00D22177" w:rsidRDefault="00D22177" w:rsidP="00D22177">
      <w:pPr>
        <w:pStyle w:val="ListParagraph"/>
        <w:numPr>
          <w:ilvl w:val="0"/>
          <w:numId w:val="17"/>
        </w:numPr>
        <w:tabs>
          <w:tab w:val="left" w:pos="720"/>
        </w:tabs>
        <w:ind w:left="1080" w:right="558"/>
        <w:rPr>
          <w:rFonts w:asciiTheme="minorHAnsi" w:hAnsiTheme="minorHAnsi" w:cstheme="minorHAnsi"/>
        </w:rPr>
      </w:pPr>
      <w:r w:rsidRPr="000F1EB9">
        <w:rPr>
          <w:rFonts w:asciiTheme="minorHAnsi" w:hAnsiTheme="minorHAnsi" w:cstheme="minorHAnsi"/>
        </w:rPr>
        <w:t>10 page-</w:t>
      </w:r>
      <w:proofErr w:type="spellStart"/>
      <w:r w:rsidRPr="000F1EB9">
        <w:rPr>
          <w:rFonts w:asciiTheme="minorHAnsi" w:hAnsiTheme="minorHAnsi" w:cstheme="minorHAnsi"/>
        </w:rPr>
        <w:t>protectors</w:t>
      </w:r>
      <w:proofErr w:type="spellEnd"/>
      <w:r w:rsidRPr="000F1EB9">
        <w:rPr>
          <w:rFonts w:asciiTheme="minorHAnsi" w:hAnsiTheme="minorHAnsi" w:cstheme="minorHAnsi"/>
        </w:rPr>
        <w:t xml:space="preserve"> </w:t>
      </w:r>
    </w:p>
    <w:p w14:paraId="78A76115" w14:textId="3C42BB58" w:rsidR="00870766" w:rsidRPr="000F1EB9" w:rsidRDefault="00AF795F" w:rsidP="000F1EB9">
      <w:pPr>
        <w:pStyle w:val="ListParagraph"/>
        <w:numPr>
          <w:ilvl w:val="0"/>
          <w:numId w:val="17"/>
        </w:numPr>
        <w:tabs>
          <w:tab w:val="left" w:pos="720"/>
        </w:tabs>
        <w:ind w:left="1080" w:right="558"/>
        <w:rPr>
          <w:rFonts w:asciiTheme="minorHAnsi" w:hAnsiTheme="minorHAnsi" w:cstheme="minorHAnsi"/>
          <w:lang w:val="en-GB"/>
        </w:rPr>
      </w:pPr>
      <w:r w:rsidRPr="004C1E77">
        <w:rPr>
          <w:rFonts w:asciiTheme="minorHAnsi" w:hAnsiTheme="minorHAnsi" w:cstheme="minorHAnsi"/>
          <w:noProof/>
          <w:lang w:val="en-GB"/>
        </w:rPr>
        <mc:AlternateContent>
          <mc:Choice Requires="wps">
            <w:drawing>
              <wp:anchor distT="45720" distB="45720" distL="114300" distR="114300" simplePos="0" relativeHeight="251658242" behindDoc="0" locked="0" layoutInCell="1" allowOverlap="1" wp14:anchorId="0780EE5F" wp14:editId="10E04101">
                <wp:simplePos x="0" y="0"/>
                <wp:positionH relativeFrom="column">
                  <wp:posOffset>4537710</wp:posOffset>
                </wp:positionH>
                <wp:positionV relativeFrom="paragraph">
                  <wp:posOffset>38735</wp:posOffset>
                </wp:positionV>
                <wp:extent cx="2472690" cy="1593215"/>
                <wp:effectExtent l="19050" t="19050" r="22860" b="260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1593215"/>
                        </a:xfrm>
                        <a:prstGeom prst="rect">
                          <a:avLst/>
                        </a:prstGeom>
                        <a:solidFill>
                          <a:srgbClr val="FFFFFF"/>
                        </a:solidFill>
                        <a:ln w="38100">
                          <a:solidFill>
                            <a:srgbClr val="000000"/>
                          </a:solidFill>
                          <a:prstDash val="sysDot"/>
                          <a:miter lim="800000"/>
                          <a:headEnd/>
                          <a:tailEnd/>
                        </a:ln>
                      </wps:spPr>
                      <wps:txbx>
                        <w:txbxContent>
                          <w:p w14:paraId="4DD98A8D" w14:textId="2E87B4DC" w:rsidR="004C1E77" w:rsidRDefault="004C1E77">
                            <w:pPr>
                              <w:rPr>
                                <w:rFonts w:asciiTheme="minorHAnsi" w:hAnsiTheme="minorHAnsi" w:cstheme="minorHAnsi"/>
                                <w:sz w:val="22"/>
                                <w:szCs w:val="22"/>
                              </w:rPr>
                            </w:pPr>
                            <w:r w:rsidRPr="00D22177">
                              <w:rPr>
                                <w:rFonts w:asciiTheme="minorHAnsi" w:hAnsiTheme="minorHAnsi" w:cstheme="minorHAnsi"/>
                                <w:b/>
                                <w:bCs/>
                                <w:sz w:val="32"/>
                                <w:szCs w:val="32"/>
                                <w:u w:val="single"/>
                              </w:rPr>
                              <w:t>OPTIONAL</w:t>
                            </w:r>
                            <w:r>
                              <w:rPr>
                                <w:rFonts w:asciiTheme="minorHAnsi" w:hAnsiTheme="minorHAnsi" w:cstheme="minorHAnsi"/>
                                <w:sz w:val="22"/>
                                <w:szCs w:val="22"/>
                              </w:rPr>
                              <w:t>:</w:t>
                            </w:r>
                          </w:p>
                          <w:p w14:paraId="5615B940" w14:textId="55454D8A" w:rsidR="000B2A76" w:rsidRPr="000B2A76" w:rsidRDefault="000B2A76">
                            <w:pPr>
                              <w:rPr>
                                <w:rFonts w:asciiTheme="minorHAnsi" w:hAnsiTheme="minorHAnsi" w:cstheme="minorHAnsi"/>
                                <w:sz w:val="22"/>
                                <w:szCs w:val="22"/>
                                <w:lang w:val="en-GB"/>
                              </w:rPr>
                            </w:pPr>
                            <w:r w:rsidRPr="000B2A76">
                              <w:rPr>
                                <w:rFonts w:asciiTheme="minorHAnsi" w:hAnsiTheme="minorHAnsi" w:cstheme="minorHAnsi"/>
                                <w:sz w:val="22"/>
                                <w:szCs w:val="22"/>
                              </w:rPr>
                              <w:t xml:space="preserve">- </w:t>
                            </w:r>
                            <w:r>
                              <w:rPr>
                                <w:rFonts w:asciiTheme="minorHAnsi" w:hAnsiTheme="minorHAnsi" w:cstheme="minorHAnsi"/>
                                <w:sz w:val="22"/>
                                <w:szCs w:val="22"/>
                              </w:rPr>
                              <w:t>a</w:t>
                            </w:r>
                            <w:proofErr w:type="spellStart"/>
                            <w:r w:rsidRPr="000B2A76">
                              <w:rPr>
                                <w:rFonts w:asciiTheme="minorHAnsi" w:hAnsiTheme="minorHAnsi" w:cstheme="minorHAnsi"/>
                                <w:sz w:val="22"/>
                                <w:szCs w:val="22"/>
                                <w:lang w:val="en-GB"/>
                              </w:rPr>
                              <w:t>genda</w:t>
                            </w:r>
                            <w:proofErr w:type="spellEnd"/>
                            <w:r w:rsidRPr="000B2A76">
                              <w:rPr>
                                <w:rFonts w:asciiTheme="minorHAnsi" w:hAnsiTheme="minorHAnsi" w:cstheme="minorHAnsi"/>
                                <w:sz w:val="22"/>
                                <w:szCs w:val="22"/>
                                <w:lang w:val="en-GB"/>
                              </w:rPr>
                              <w:t xml:space="preserve">/personal organizer </w:t>
                            </w:r>
                          </w:p>
                          <w:p w14:paraId="2732195D" w14:textId="0A4D6483" w:rsidR="004C1E77" w:rsidRDefault="005E0AD3">
                            <w:pPr>
                              <w:rPr>
                                <w:rFonts w:asciiTheme="minorHAnsi" w:hAnsiTheme="minorHAnsi" w:cstheme="minorHAnsi"/>
                                <w:sz w:val="22"/>
                                <w:szCs w:val="22"/>
                              </w:rPr>
                            </w:pPr>
                            <w:r>
                              <w:rPr>
                                <w:rFonts w:asciiTheme="minorHAnsi" w:hAnsiTheme="minorHAnsi" w:cstheme="minorHAnsi"/>
                                <w:sz w:val="22"/>
                                <w:szCs w:val="22"/>
                              </w:rPr>
                              <w:t>- pencil crayons/markers</w:t>
                            </w:r>
                          </w:p>
                          <w:p w14:paraId="7A190012" w14:textId="272289DE" w:rsidR="005E0AD3" w:rsidRDefault="005E0AD3">
                            <w:pPr>
                              <w:rPr>
                                <w:rFonts w:asciiTheme="minorHAnsi" w:hAnsiTheme="minorHAnsi" w:cstheme="minorHAnsi"/>
                                <w:sz w:val="22"/>
                                <w:szCs w:val="22"/>
                              </w:rPr>
                            </w:pPr>
                            <w:r>
                              <w:rPr>
                                <w:rFonts w:asciiTheme="minorHAnsi" w:hAnsiTheme="minorHAnsi" w:cstheme="minorHAnsi"/>
                                <w:sz w:val="22"/>
                                <w:szCs w:val="22"/>
                              </w:rPr>
                              <w:t>- whiteboard markers (for student use)</w:t>
                            </w:r>
                          </w:p>
                          <w:p w14:paraId="730FD4B9" w14:textId="573DD46F" w:rsidR="008C2E73" w:rsidRDefault="008C2E73">
                            <w:pPr>
                              <w:rPr>
                                <w:rFonts w:asciiTheme="minorHAnsi" w:hAnsiTheme="minorHAnsi" w:cstheme="minorHAnsi"/>
                                <w:sz w:val="22"/>
                                <w:szCs w:val="22"/>
                              </w:rPr>
                            </w:pPr>
                            <w:r>
                              <w:rPr>
                                <w:rFonts w:asciiTheme="minorHAnsi" w:hAnsiTheme="minorHAnsi" w:cstheme="minorHAnsi"/>
                                <w:sz w:val="22"/>
                                <w:szCs w:val="22"/>
                              </w:rPr>
                              <w:t>- glue sticks</w:t>
                            </w:r>
                          </w:p>
                          <w:p w14:paraId="7A0B8DCC" w14:textId="2042F7E5" w:rsidR="008C2E73" w:rsidRDefault="008C2E73">
                            <w:pPr>
                              <w:rPr>
                                <w:rFonts w:asciiTheme="minorHAnsi" w:hAnsiTheme="minorHAnsi" w:cstheme="minorHAnsi"/>
                                <w:sz w:val="22"/>
                                <w:szCs w:val="22"/>
                              </w:rPr>
                            </w:pPr>
                            <w:r>
                              <w:rPr>
                                <w:rFonts w:asciiTheme="minorHAnsi" w:hAnsiTheme="minorHAnsi" w:cstheme="minorHAnsi"/>
                                <w:sz w:val="22"/>
                                <w:szCs w:val="22"/>
                              </w:rPr>
                              <w:t>- Scotch tape</w:t>
                            </w:r>
                          </w:p>
                          <w:p w14:paraId="442CBF25" w14:textId="68C16890" w:rsidR="008C2E73" w:rsidRDefault="008C2E73">
                            <w:pPr>
                              <w:rPr>
                                <w:rFonts w:asciiTheme="minorHAnsi" w:hAnsiTheme="minorHAnsi" w:cstheme="minorHAnsi"/>
                                <w:sz w:val="22"/>
                                <w:szCs w:val="22"/>
                              </w:rPr>
                            </w:pPr>
                            <w:r>
                              <w:rPr>
                                <w:rFonts w:asciiTheme="minorHAnsi" w:hAnsiTheme="minorHAnsi" w:cstheme="minorHAnsi"/>
                                <w:sz w:val="22"/>
                                <w:szCs w:val="22"/>
                              </w:rPr>
                              <w:t>- scissors</w:t>
                            </w:r>
                          </w:p>
                          <w:p w14:paraId="5ED539F9" w14:textId="5B5DEB6D" w:rsidR="007522D1" w:rsidRDefault="007522D1">
                            <w:pPr>
                              <w:rPr>
                                <w:rFonts w:asciiTheme="minorHAnsi" w:hAnsiTheme="minorHAnsi" w:cstheme="minorHAnsi"/>
                                <w:sz w:val="22"/>
                                <w:szCs w:val="22"/>
                              </w:rPr>
                            </w:pPr>
                            <w:r>
                              <w:rPr>
                                <w:rFonts w:asciiTheme="minorHAnsi" w:hAnsiTheme="minorHAnsi" w:cstheme="minorHAnsi"/>
                                <w:sz w:val="22"/>
                                <w:szCs w:val="22"/>
                              </w:rPr>
                              <w:t>- wired headphones</w:t>
                            </w:r>
                          </w:p>
                          <w:p w14:paraId="3D1D8AFE" w14:textId="27805A22" w:rsidR="00724D18" w:rsidRPr="004C1E77" w:rsidRDefault="00724D18">
                            <w:pPr>
                              <w:rPr>
                                <w:rFonts w:asciiTheme="minorHAnsi" w:hAnsiTheme="minorHAnsi" w:cstheme="minorHAnsi"/>
                                <w:sz w:val="22"/>
                                <w:szCs w:val="22"/>
                              </w:rPr>
                            </w:pPr>
                            <w:r>
                              <w:rPr>
                                <w:rFonts w:asciiTheme="minorHAnsi" w:hAnsiTheme="minorHAnsi" w:cstheme="minorHAnsi"/>
                                <w:sz w:val="22"/>
                                <w:szCs w:val="22"/>
                              </w:rPr>
                              <w:t>- ruler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80EE5F" id="_x0000_t202" coordsize="21600,21600" o:spt="202" path="m,l,21600r21600,l21600,xe">
                <v:stroke joinstyle="miter"/>
                <v:path gradientshapeok="t" o:connecttype="rect"/>
              </v:shapetype>
              <v:shape id="Text Box 2" o:spid="_x0000_s1026" type="#_x0000_t202" style="position:absolute;left:0;text-align:left;margin-left:357.3pt;margin-top:3.05pt;width:194.7pt;height:125.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" strokeweight="3pt">
                <v:stroke dashstyle="1 1"/>
                <v:textbox>
                  <w:txbxContent>
                    <w:p w14:paraId="4DD98A8D" w14:textId="2E87B4DC" w:rsidR="004C1E77" w:rsidRDefault="004C1E77">
                      <w:pPr>
                        <w:rPr>
                          <w:rFonts w:asciiTheme="minorHAnsi" w:hAnsiTheme="minorHAnsi" w:cstheme="minorHAnsi"/>
                          <w:sz w:val="22"/>
                          <w:szCs w:val="22"/>
                        </w:rPr>
                      </w:pPr>
                      <w:r w:rsidRPr="00D22177">
                        <w:rPr>
                          <w:rFonts w:asciiTheme="minorHAnsi" w:hAnsiTheme="minorHAnsi" w:cstheme="minorHAnsi"/>
                          <w:b/>
                          <w:bCs/>
                          <w:sz w:val="32"/>
                          <w:szCs w:val="32"/>
                          <w:u w:val="single"/>
                        </w:rPr>
                        <w:t>OPTIONAL</w:t>
                      </w:r>
                      <w:r>
                        <w:rPr>
                          <w:rFonts w:asciiTheme="minorHAnsi" w:hAnsiTheme="minorHAnsi" w:cstheme="minorHAnsi"/>
                          <w:sz w:val="22"/>
                          <w:szCs w:val="22"/>
                        </w:rPr>
                        <w:t>:</w:t>
                      </w:r>
                    </w:p>
                    <w:p w14:paraId="5615B940" w14:textId="55454D8A" w:rsidR="000B2A76" w:rsidRPr="000B2A76" w:rsidRDefault="000B2A76">
                      <w:pPr>
                        <w:rPr>
                          <w:rFonts w:asciiTheme="minorHAnsi" w:hAnsiTheme="minorHAnsi" w:cstheme="minorHAnsi"/>
                          <w:sz w:val="22"/>
                          <w:szCs w:val="22"/>
                          <w:lang w:val="en-GB"/>
                        </w:rPr>
                      </w:pPr>
                      <w:r w:rsidRPr="000B2A76">
                        <w:rPr>
                          <w:rFonts w:asciiTheme="minorHAnsi" w:hAnsiTheme="minorHAnsi" w:cstheme="minorHAnsi"/>
                          <w:sz w:val="22"/>
                          <w:szCs w:val="22"/>
                        </w:rPr>
                        <w:t xml:space="preserve">- </w:t>
                      </w:r>
                      <w:r>
                        <w:rPr>
                          <w:rFonts w:asciiTheme="minorHAnsi" w:hAnsiTheme="minorHAnsi" w:cstheme="minorHAnsi"/>
                          <w:sz w:val="22"/>
                          <w:szCs w:val="22"/>
                        </w:rPr>
                        <w:t>a</w:t>
                      </w:r>
                      <w:proofErr w:type="spellStart"/>
                      <w:r w:rsidRPr="000B2A76">
                        <w:rPr>
                          <w:rFonts w:asciiTheme="minorHAnsi" w:hAnsiTheme="minorHAnsi" w:cstheme="minorHAnsi"/>
                          <w:sz w:val="22"/>
                          <w:szCs w:val="22"/>
                          <w:lang w:val="en-GB"/>
                        </w:rPr>
                        <w:t>genda</w:t>
                      </w:r>
                      <w:proofErr w:type="spellEnd"/>
                      <w:r w:rsidRPr="000B2A76">
                        <w:rPr>
                          <w:rFonts w:asciiTheme="minorHAnsi" w:hAnsiTheme="minorHAnsi" w:cstheme="minorHAnsi"/>
                          <w:sz w:val="22"/>
                          <w:szCs w:val="22"/>
                          <w:lang w:val="en-GB"/>
                        </w:rPr>
                        <w:t xml:space="preserve">/personal organizer </w:t>
                      </w:r>
                    </w:p>
                    <w:p w14:paraId="2732195D" w14:textId="0A4D6483" w:rsidR="004C1E77" w:rsidRDefault="005E0AD3">
                      <w:pPr>
                        <w:rPr>
                          <w:rFonts w:asciiTheme="minorHAnsi" w:hAnsiTheme="minorHAnsi" w:cstheme="minorHAnsi"/>
                          <w:sz w:val="22"/>
                          <w:szCs w:val="22"/>
                        </w:rPr>
                      </w:pPr>
                      <w:r>
                        <w:rPr>
                          <w:rFonts w:asciiTheme="minorHAnsi" w:hAnsiTheme="minorHAnsi" w:cstheme="minorHAnsi"/>
                          <w:sz w:val="22"/>
                          <w:szCs w:val="22"/>
                        </w:rPr>
                        <w:t>- pencil crayons/markers</w:t>
                      </w:r>
                    </w:p>
                    <w:p w14:paraId="7A190012" w14:textId="272289DE" w:rsidR="005E0AD3" w:rsidRDefault="005E0AD3">
                      <w:pPr>
                        <w:rPr>
                          <w:rFonts w:asciiTheme="minorHAnsi" w:hAnsiTheme="minorHAnsi" w:cstheme="minorHAnsi"/>
                          <w:sz w:val="22"/>
                          <w:szCs w:val="22"/>
                        </w:rPr>
                      </w:pPr>
                      <w:r>
                        <w:rPr>
                          <w:rFonts w:asciiTheme="minorHAnsi" w:hAnsiTheme="minorHAnsi" w:cstheme="minorHAnsi"/>
                          <w:sz w:val="22"/>
                          <w:szCs w:val="22"/>
                        </w:rPr>
                        <w:t>- whiteboard markers (for student use)</w:t>
                      </w:r>
                    </w:p>
                    <w:p w14:paraId="730FD4B9" w14:textId="573DD46F" w:rsidR="008C2E73" w:rsidRDefault="008C2E73">
                      <w:pPr>
                        <w:rPr>
                          <w:rFonts w:asciiTheme="minorHAnsi" w:hAnsiTheme="minorHAnsi" w:cstheme="minorHAnsi"/>
                          <w:sz w:val="22"/>
                          <w:szCs w:val="22"/>
                        </w:rPr>
                      </w:pPr>
                      <w:r>
                        <w:rPr>
                          <w:rFonts w:asciiTheme="minorHAnsi" w:hAnsiTheme="minorHAnsi" w:cstheme="minorHAnsi"/>
                          <w:sz w:val="22"/>
                          <w:szCs w:val="22"/>
                        </w:rPr>
                        <w:t>- glue sticks</w:t>
                      </w:r>
                    </w:p>
                    <w:p w14:paraId="7A0B8DCC" w14:textId="2042F7E5" w:rsidR="008C2E73" w:rsidRDefault="008C2E73">
                      <w:pPr>
                        <w:rPr>
                          <w:rFonts w:asciiTheme="minorHAnsi" w:hAnsiTheme="minorHAnsi" w:cstheme="minorHAnsi"/>
                          <w:sz w:val="22"/>
                          <w:szCs w:val="22"/>
                        </w:rPr>
                      </w:pPr>
                      <w:r>
                        <w:rPr>
                          <w:rFonts w:asciiTheme="minorHAnsi" w:hAnsiTheme="minorHAnsi" w:cstheme="minorHAnsi"/>
                          <w:sz w:val="22"/>
                          <w:szCs w:val="22"/>
                        </w:rPr>
                        <w:t>- Scotch tape</w:t>
                      </w:r>
                    </w:p>
                    <w:p w14:paraId="442CBF25" w14:textId="68C16890" w:rsidR="008C2E73" w:rsidRDefault="008C2E73">
                      <w:pPr>
                        <w:rPr>
                          <w:rFonts w:asciiTheme="minorHAnsi" w:hAnsiTheme="minorHAnsi" w:cstheme="minorHAnsi"/>
                          <w:sz w:val="22"/>
                          <w:szCs w:val="22"/>
                        </w:rPr>
                      </w:pPr>
                      <w:r>
                        <w:rPr>
                          <w:rFonts w:asciiTheme="minorHAnsi" w:hAnsiTheme="minorHAnsi" w:cstheme="minorHAnsi"/>
                          <w:sz w:val="22"/>
                          <w:szCs w:val="22"/>
                        </w:rPr>
                        <w:t>- scissors</w:t>
                      </w:r>
                    </w:p>
                    <w:p w14:paraId="5ED539F9" w14:textId="5B5DEB6D" w:rsidR="007522D1" w:rsidRDefault="007522D1">
                      <w:pPr>
                        <w:rPr>
                          <w:rFonts w:asciiTheme="minorHAnsi" w:hAnsiTheme="minorHAnsi" w:cstheme="minorHAnsi"/>
                          <w:sz w:val="22"/>
                          <w:szCs w:val="22"/>
                        </w:rPr>
                      </w:pPr>
                      <w:r>
                        <w:rPr>
                          <w:rFonts w:asciiTheme="minorHAnsi" w:hAnsiTheme="minorHAnsi" w:cstheme="minorHAnsi"/>
                          <w:sz w:val="22"/>
                          <w:szCs w:val="22"/>
                        </w:rPr>
                        <w:t>- wired headphones</w:t>
                      </w:r>
                    </w:p>
                    <w:p w14:paraId="3D1D8AFE" w14:textId="27805A22" w:rsidR="00724D18" w:rsidRPr="004C1E77" w:rsidRDefault="00724D18">
                      <w:pPr>
                        <w:rPr>
                          <w:rFonts w:asciiTheme="minorHAnsi" w:hAnsiTheme="minorHAnsi" w:cstheme="minorHAnsi"/>
                          <w:sz w:val="22"/>
                          <w:szCs w:val="22"/>
                        </w:rPr>
                      </w:pPr>
                      <w:r>
                        <w:rPr>
                          <w:rFonts w:asciiTheme="minorHAnsi" w:hAnsiTheme="minorHAnsi" w:cstheme="minorHAnsi"/>
                          <w:sz w:val="22"/>
                          <w:szCs w:val="22"/>
                        </w:rPr>
                        <w:t>- ruler</w:t>
                      </w:r>
                    </w:p>
                  </w:txbxContent>
                </v:textbox>
              </v:shape>
            </w:pict>
          </mc:Fallback>
        </mc:AlternateContent>
      </w:r>
      <w:r w:rsidR="003B5A5D">
        <w:rPr>
          <w:rFonts w:asciiTheme="minorHAnsi" w:hAnsiTheme="minorHAnsi" w:cstheme="minorHAnsi"/>
          <w:noProof/>
          <w:lang w:val="en-GB"/>
        </w:rPr>
        <mc:AlternateContent>
          <mc:Choice Requires="wps">
            <w:drawing>
              <wp:anchor distT="0" distB="0" distL="114300" distR="114300" simplePos="0" relativeHeight="251659266" behindDoc="0" locked="0" layoutInCell="1" allowOverlap="1" wp14:anchorId="523CC89A" wp14:editId="174FD6C0">
                <wp:simplePos x="0" y="0"/>
                <wp:positionH relativeFrom="column">
                  <wp:posOffset>1676400</wp:posOffset>
                </wp:positionH>
                <wp:positionV relativeFrom="paragraph">
                  <wp:posOffset>50165</wp:posOffset>
                </wp:positionV>
                <wp:extent cx="628650" cy="1253490"/>
                <wp:effectExtent l="0" t="19050" r="19050" b="22860"/>
                <wp:wrapNone/>
                <wp:docPr id="182734848" name="Right Brace 2"/>
                <wp:cNvGraphicFramePr/>
                <a:graphic xmlns:a="http://schemas.openxmlformats.org/drawingml/2006/main">
                  <a:graphicData uri="http://schemas.microsoft.com/office/word/2010/wordprocessingShape">
                    <wps:wsp>
                      <wps:cNvSpPr/>
                      <wps:spPr>
                        <a:xfrm>
                          <a:off x="0" y="0"/>
                          <a:ext cx="628650" cy="1253490"/>
                        </a:xfrm>
                        <a:prstGeom prst="rightBrace">
                          <a:avLst>
                            <a:gd name="adj1" fmla="val 8691"/>
                            <a:gd name="adj2" fmla="val 46325"/>
                          </a:avLst>
                        </a:pr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B530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32pt;margin-top:3.95pt;width:49.5pt;height:98.7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" adj="941,10006" strokecolor="#5b9bd5 [3204]" strokeweight="2.25pt">
                <v:stroke joinstyle="miter"/>
              </v:shape>
            </w:pict>
          </mc:Fallback>
        </mc:AlternateContent>
      </w:r>
      <w:r w:rsidR="00870766" w:rsidRPr="000F1EB9">
        <w:rPr>
          <w:rFonts w:asciiTheme="minorHAnsi" w:hAnsiTheme="minorHAnsi" w:cstheme="minorHAnsi"/>
          <w:lang w:val="en-GB"/>
        </w:rPr>
        <w:t>loose-leaf</w:t>
      </w:r>
    </w:p>
    <w:p w14:paraId="6FD6D848" w14:textId="7DAB1F58" w:rsidR="00361274" w:rsidRDefault="0080149A" w:rsidP="000F1EB9">
      <w:pPr>
        <w:pStyle w:val="ListParagraph"/>
        <w:numPr>
          <w:ilvl w:val="0"/>
          <w:numId w:val="17"/>
        </w:numPr>
        <w:tabs>
          <w:tab w:val="left" w:pos="720"/>
        </w:tabs>
        <w:ind w:left="1080" w:right="558"/>
        <w:rPr>
          <w:rFonts w:asciiTheme="minorHAnsi" w:hAnsiTheme="minorHAnsi" w:cstheme="minorHAnsi"/>
          <w:lang w:val="en-GB"/>
        </w:rPr>
      </w:pPr>
      <w:r w:rsidRPr="004C1E77">
        <w:rPr>
          <w:rFonts w:asciiTheme="minorHAnsi" w:hAnsiTheme="minorHAnsi" w:cstheme="minorHAnsi"/>
          <w:noProof/>
          <w:lang w:val="en-GB"/>
        </w:rPr>
        <mc:AlternateContent>
          <mc:Choice Requires="wps">
            <w:drawing>
              <wp:anchor distT="45720" distB="45720" distL="114300" distR="114300" simplePos="0" relativeHeight="251661314" behindDoc="0" locked="0" layoutInCell="1" allowOverlap="1" wp14:anchorId="40520F6A" wp14:editId="36DC9A50">
                <wp:simplePos x="0" y="0"/>
                <wp:positionH relativeFrom="column">
                  <wp:posOffset>2305050</wp:posOffset>
                </wp:positionH>
                <wp:positionV relativeFrom="paragraph">
                  <wp:posOffset>54610</wp:posOffset>
                </wp:positionV>
                <wp:extent cx="1367790" cy="910590"/>
                <wp:effectExtent l="171450" t="171450" r="175260" b="175260"/>
                <wp:wrapNone/>
                <wp:docPr id="659224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910590"/>
                        </a:xfrm>
                        <a:prstGeom prst="rect">
                          <a:avLst/>
                        </a:prstGeom>
                        <a:solidFill>
                          <a:srgbClr val="FFFFFF"/>
                        </a:solidFill>
                        <a:ln w="38100">
                          <a:solidFill>
                            <a:srgbClr val="43AEFF"/>
                          </a:solidFill>
                          <a:prstDash val="solid"/>
                          <a:miter lim="800000"/>
                          <a:headEnd/>
                          <a:tailEnd/>
                        </a:ln>
                        <a:effectLst>
                          <a:glow rad="139700">
                            <a:schemeClr val="accent1">
                              <a:satMod val="175000"/>
                              <a:alpha val="40000"/>
                            </a:schemeClr>
                          </a:glow>
                        </a:effectLst>
                      </wps:spPr>
                      <wps:txbx>
                        <w:txbxContent>
                          <w:p w14:paraId="3211FA4C" w14:textId="37410631" w:rsidR="0080149A" w:rsidRPr="0080149A" w:rsidRDefault="0080149A" w:rsidP="0080149A">
                            <w:pPr>
                              <w:jc w:val="center"/>
                              <w:rPr>
                                <w:rFonts w:asciiTheme="minorHAnsi" w:hAnsiTheme="minorHAnsi" w:cstheme="minorHAnsi"/>
                                <w:color w:val="0070C0"/>
                                <w:sz w:val="18"/>
                                <w:szCs w:val="18"/>
                              </w:rPr>
                            </w:pPr>
                            <w:r w:rsidRPr="0080149A">
                              <w:rPr>
                                <w:rFonts w:asciiTheme="minorHAnsi" w:hAnsiTheme="minorHAnsi" w:cstheme="minorHAnsi"/>
                                <w:b/>
                                <w:bCs/>
                                <w:color w:val="0070C0"/>
                              </w:rPr>
                              <w:t>To be replenished as needed throughout the entire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20F6A" id="_x0000_s1027" type="#_x0000_t202" style="position:absolute;left:0;text-align:left;margin-left:181.5pt;margin-top:4.3pt;width:107.7pt;height:71.7pt;z-index:2516613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" strokecolor="#43aeff" strokeweight="3pt">
                <v:textbox>
                  <w:txbxContent>
                    <w:p w14:paraId="3211FA4C" w14:textId="37410631" w:rsidR="0080149A" w:rsidRPr="0080149A" w:rsidRDefault="0080149A" w:rsidP="0080149A">
                      <w:pPr>
                        <w:jc w:val="center"/>
                        <w:rPr>
                          <w:rFonts w:asciiTheme="minorHAnsi" w:hAnsiTheme="minorHAnsi" w:cstheme="minorHAnsi"/>
                          <w:color w:val="0070C0"/>
                          <w:sz w:val="18"/>
                          <w:szCs w:val="18"/>
                        </w:rPr>
                      </w:pPr>
                      <w:r w:rsidRPr="0080149A">
                        <w:rPr>
                          <w:rFonts w:asciiTheme="minorHAnsi" w:hAnsiTheme="minorHAnsi" w:cstheme="minorHAnsi"/>
                          <w:b/>
                          <w:bCs/>
                          <w:color w:val="0070C0"/>
                        </w:rPr>
                        <w:t>To be replenished as needed throughout the entire year.</w:t>
                      </w:r>
                    </w:p>
                  </w:txbxContent>
                </v:textbox>
              </v:shape>
            </w:pict>
          </mc:Fallback>
        </mc:AlternateContent>
      </w:r>
      <w:r w:rsidR="00870766" w:rsidRPr="000F1EB9">
        <w:rPr>
          <w:rFonts w:asciiTheme="minorHAnsi" w:hAnsiTheme="minorHAnsi" w:cstheme="minorHAnsi"/>
          <w:lang w:val="en-GB"/>
        </w:rPr>
        <w:t>pencil case</w:t>
      </w:r>
      <w:r w:rsidR="00BA0526" w:rsidRPr="000F1EB9">
        <w:rPr>
          <w:rFonts w:asciiTheme="minorHAnsi" w:hAnsiTheme="minorHAnsi" w:cstheme="minorHAnsi"/>
          <w:lang w:val="en-GB"/>
        </w:rPr>
        <w:t xml:space="preserve"> with</w:t>
      </w:r>
      <w:r w:rsidR="00361274">
        <w:rPr>
          <w:rFonts w:asciiTheme="minorHAnsi" w:hAnsiTheme="minorHAnsi" w:cstheme="minorHAnsi"/>
          <w:lang w:val="en-GB"/>
        </w:rPr>
        <w:t>:</w:t>
      </w:r>
    </w:p>
    <w:p w14:paraId="033C21A0" w14:textId="0088B1DB" w:rsidR="00361274" w:rsidRPr="003035E8" w:rsidRDefault="00361274" w:rsidP="00B7106A">
      <w:pPr>
        <w:pStyle w:val="ListParagraph"/>
        <w:tabs>
          <w:tab w:val="left" w:pos="720"/>
        </w:tabs>
        <w:ind w:left="1350" w:right="558" w:hanging="360"/>
        <w:rPr>
          <w:rFonts w:asciiTheme="minorHAnsi" w:hAnsiTheme="minorHAnsi" w:cstheme="minorHAnsi"/>
          <w:i/>
          <w:iCs/>
          <w:sz w:val="20"/>
          <w:szCs w:val="20"/>
          <w:lang w:val="en-GB"/>
        </w:rPr>
      </w:pPr>
      <w:r w:rsidRPr="003035E8">
        <w:rPr>
          <w:rFonts w:asciiTheme="minorHAnsi" w:hAnsiTheme="minorHAnsi" w:cstheme="minorHAnsi"/>
          <w:i/>
          <w:iCs/>
          <w:sz w:val="20"/>
          <w:szCs w:val="20"/>
          <w:lang w:val="en-GB"/>
        </w:rPr>
        <w:t>-</w:t>
      </w:r>
      <w:r w:rsidR="00BA0526" w:rsidRPr="003035E8">
        <w:rPr>
          <w:rFonts w:asciiTheme="minorHAnsi" w:hAnsiTheme="minorHAnsi" w:cstheme="minorHAnsi"/>
          <w:i/>
          <w:iCs/>
          <w:sz w:val="20"/>
          <w:szCs w:val="20"/>
          <w:lang w:val="en-GB"/>
        </w:rPr>
        <w:t xml:space="preserve"> pens</w:t>
      </w:r>
    </w:p>
    <w:p w14:paraId="5AE04232" w14:textId="519E2D75" w:rsidR="00361274" w:rsidRPr="003035E8" w:rsidRDefault="00361274" w:rsidP="00B7106A">
      <w:pPr>
        <w:pStyle w:val="ListParagraph"/>
        <w:tabs>
          <w:tab w:val="left" w:pos="720"/>
        </w:tabs>
        <w:ind w:left="1350" w:right="558" w:hanging="360"/>
        <w:rPr>
          <w:rFonts w:asciiTheme="minorHAnsi" w:hAnsiTheme="minorHAnsi" w:cstheme="minorHAnsi"/>
          <w:i/>
          <w:iCs/>
          <w:sz w:val="20"/>
          <w:szCs w:val="20"/>
          <w:lang w:val="en-GB"/>
        </w:rPr>
      </w:pPr>
      <w:r w:rsidRPr="003035E8">
        <w:rPr>
          <w:rFonts w:asciiTheme="minorHAnsi" w:hAnsiTheme="minorHAnsi" w:cstheme="minorHAnsi"/>
          <w:i/>
          <w:iCs/>
          <w:sz w:val="20"/>
          <w:szCs w:val="20"/>
          <w:lang w:val="en-GB"/>
        </w:rPr>
        <w:t>-</w:t>
      </w:r>
      <w:r w:rsidR="00BA0526" w:rsidRPr="003035E8">
        <w:rPr>
          <w:rFonts w:asciiTheme="minorHAnsi" w:hAnsiTheme="minorHAnsi" w:cstheme="minorHAnsi"/>
          <w:i/>
          <w:iCs/>
          <w:sz w:val="20"/>
          <w:szCs w:val="20"/>
          <w:lang w:val="en-GB"/>
        </w:rPr>
        <w:t xml:space="preserve"> pencils</w:t>
      </w:r>
    </w:p>
    <w:p w14:paraId="15F446EE" w14:textId="112F41FD" w:rsidR="00361274" w:rsidRPr="003035E8" w:rsidRDefault="00361274" w:rsidP="00B7106A">
      <w:pPr>
        <w:pStyle w:val="ListParagraph"/>
        <w:tabs>
          <w:tab w:val="left" w:pos="720"/>
        </w:tabs>
        <w:ind w:left="1350" w:right="558" w:hanging="360"/>
        <w:rPr>
          <w:rFonts w:asciiTheme="minorHAnsi" w:hAnsiTheme="minorHAnsi" w:cstheme="minorHAnsi"/>
          <w:i/>
          <w:iCs/>
          <w:sz w:val="20"/>
          <w:szCs w:val="20"/>
          <w:lang w:val="en-GB"/>
        </w:rPr>
      </w:pPr>
      <w:r w:rsidRPr="003035E8">
        <w:rPr>
          <w:rFonts w:asciiTheme="minorHAnsi" w:hAnsiTheme="minorHAnsi" w:cstheme="minorHAnsi"/>
          <w:i/>
          <w:iCs/>
          <w:sz w:val="20"/>
          <w:szCs w:val="20"/>
          <w:lang w:val="en-GB"/>
        </w:rPr>
        <w:t>-</w:t>
      </w:r>
      <w:r w:rsidR="00BA0526" w:rsidRPr="003035E8">
        <w:rPr>
          <w:rFonts w:asciiTheme="minorHAnsi" w:hAnsiTheme="minorHAnsi" w:cstheme="minorHAnsi"/>
          <w:i/>
          <w:iCs/>
          <w:sz w:val="20"/>
          <w:szCs w:val="20"/>
          <w:lang w:val="en-GB"/>
        </w:rPr>
        <w:t xml:space="preserve"> erasers</w:t>
      </w:r>
    </w:p>
    <w:p w14:paraId="2A443C4E" w14:textId="53359694" w:rsidR="00361274" w:rsidRPr="003035E8" w:rsidRDefault="00361274" w:rsidP="00B7106A">
      <w:pPr>
        <w:pStyle w:val="ListParagraph"/>
        <w:tabs>
          <w:tab w:val="left" w:pos="720"/>
        </w:tabs>
        <w:ind w:left="1350" w:right="558" w:hanging="360"/>
        <w:rPr>
          <w:rFonts w:asciiTheme="minorHAnsi" w:hAnsiTheme="minorHAnsi" w:cstheme="minorHAnsi"/>
          <w:i/>
          <w:iCs/>
          <w:sz w:val="20"/>
          <w:szCs w:val="20"/>
          <w:lang w:val="en-GB"/>
        </w:rPr>
      </w:pPr>
      <w:r w:rsidRPr="003035E8">
        <w:rPr>
          <w:rFonts w:asciiTheme="minorHAnsi" w:hAnsiTheme="minorHAnsi" w:cstheme="minorHAnsi"/>
          <w:i/>
          <w:iCs/>
          <w:sz w:val="20"/>
          <w:szCs w:val="20"/>
          <w:lang w:val="en-GB"/>
        </w:rPr>
        <w:t>-</w:t>
      </w:r>
      <w:r w:rsidR="00BA0526" w:rsidRPr="003035E8">
        <w:rPr>
          <w:rFonts w:asciiTheme="minorHAnsi" w:hAnsiTheme="minorHAnsi" w:cstheme="minorHAnsi"/>
          <w:i/>
          <w:iCs/>
          <w:sz w:val="20"/>
          <w:szCs w:val="20"/>
          <w:lang w:val="en-GB"/>
        </w:rPr>
        <w:t xml:space="preserve"> highli</w:t>
      </w:r>
      <w:r w:rsidR="00805FED" w:rsidRPr="003035E8">
        <w:rPr>
          <w:rFonts w:asciiTheme="minorHAnsi" w:hAnsiTheme="minorHAnsi" w:cstheme="minorHAnsi"/>
          <w:i/>
          <w:iCs/>
          <w:sz w:val="20"/>
          <w:szCs w:val="20"/>
          <w:lang w:val="en-GB"/>
        </w:rPr>
        <w:t>gh</w:t>
      </w:r>
      <w:r w:rsidR="00BA0526" w:rsidRPr="003035E8">
        <w:rPr>
          <w:rFonts w:asciiTheme="minorHAnsi" w:hAnsiTheme="minorHAnsi" w:cstheme="minorHAnsi"/>
          <w:i/>
          <w:iCs/>
          <w:sz w:val="20"/>
          <w:szCs w:val="20"/>
          <w:lang w:val="en-GB"/>
        </w:rPr>
        <w:t>ters</w:t>
      </w:r>
    </w:p>
    <w:p w14:paraId="399971B5" w14:textId="3AD0F11D" w:rsidR="00724D18" w:rsidRPr="003035E8" w:rsidRDefault="00361274" w:rsidP="00B7106A">
      <w:pPr>
        <w:pStyle w:val="ListParagraph"/>
        <w:tabs>
          <w:tab w:val="left" w:pos="720"/>
        </w:tabs>
        <w:ind w:left="1350" w:right="558" w:hanging="360"/>
        <w:rPr>
          <w:rFonts w:asciiTheme="minorHAnsi" w:hAnsiTheme="minorHAnsi" w:cstheme="minorHAnsi"/>
          <w:i/>
          <w:iCs/>
          <w:sz w:val="20"/>
          <w:szCs w:val="20"/>
          <w:lang w:val="en-GB"/>
        </w:rPr>
      </w:pPr>
      <w:r w:rsidRPr="003035E8">
        <w:rPr>
          <w:rFonts w:asciiTheme="minorHAnsi" w:hAnsiTheme="minorHAnsi" w:cstheme="minorHAnsi"/>
          <w:i/>
          <w:iCs/>
          <w:sz w:val="20"/>
          <w:szCs w:val="20"/>
          <w:lang w:val="en-GB"/>
        </w:rPr>
        <w:t>-</w:t>
      </w:r>
      <w:r w:rsidR="00724D18" w:rsidRPr="003035E8">
        <w:rPr>
          <w:rFonts w:asciiTheme="minorHAnsi" w:hAnsiTheme="minorHAnsi" w:cstheme="minorHAnsi"/>
          <w:i/>
          <w:iCs/>
          <w:sz w:val="20"/>
          <w:szCs w:val="20"/>
          <w:lang w:val="en-GB"/>
        </w:rPr>
        <w:t xml:space="preserve"> whiteout</w:t>
      </w:r>
    </w:p>
    <w:p w14:paraId="3859E4B4" w14:textId="7E817035" w:rsidR="004F41AC" w:rsidRPr="003035E8" w:rsidRDefault="00152094" w:rsidP="00B7106A">
      <w:pPr>
        <w:pStyle w:val="ListParagraph"/>
        <w:tabs>
          <w:tab w:val="left" w:pos="720"/>
        </w:tabs>
        <w:ind w:left="1350" w:right="558" w:hanging="360"/>
        <w:rPr>
          <w:rFonts w:asciiTheme="minorHAnsi" w:hAnsiTheme="minorHAnsi" w:cstheme="minorHAnsi"/>
          <w:i/>
          <w:iCs/>
          <w:sz w:val="20"/>
          <w:szCs w:val="20"/>
          <w:lang w:val="en-GB"/>
        </w:rPr>
      </w:pPr>
      <w:r w:rsidRPr="003035E8">
        <w:rPr>
          <w:rFonts w:asciiTheme="minorHAnsi" w:hAnsiTheme="minorHAnsi" w:cstheme="minorHAnsi"/>
          <w:i/>
          <w:iCs/>
          <w:sz w:val="20"/>
          <w:szCs w:val="20"/>
          <w:lang w:val="en-GB"/>
        </w:rPr>
        <w:t xml:space="preserve">- </w:t>
      </w:r>
      <w:r w:rsidR="004F41AC" w:rsidRPr="003035E8">
        <w:rPr>
          <w:rFonts w:asciiTheme="minorHAnsi" w:hAnsiTheme="minorHAnsi" w:cstheme="minorHAnsi"/>
          <w:i/>
          <w:iCs/>
          <w:sz w:val="20"/>
          <w:szCs w:val="20"/>
          <w:u w:val="single"/>
          <w:lang w:val="en-GB"/>
        </w:rPr>
        <w:t>extra fine point</w:t>
      </w:r>
      <w:r w:rsidR="004F41AC" w:rsidRPr="003035E8">
        <w:rPr>
          <w:rFonts w:asciiTheme="minorHAnsi" w:hAnsiTheme="minorHAnsi" w:cstheme="minorHAnsi"/>
          <w:i/>
          <w:iCs/>
          <w:sz w:val="20"/>
          <w:szCs w:val="20"/>
          <w:lang w:val="en-GB"/>
        </w:rPr>
        <w:t xml:space="preserve"> Sharpies</w:t>
      </w:r>
    </w:p>
    <w:p w14:paraId="5247E0C4" w14:textId="77777777" w:rsidR="008C5F1F" w:rsidRPr="008C5F1F" w:rsidRDefault="004E1F67" w:rsidP="008C5F1F">
      <w:pPr>
        <w:pStyle w:val="ListParagraph"/>
        <w:numPr>
          <w:ilvl w:val="0"/>
          <w:numId w:val="17"/>
        </w:numPr>
        <w:tabs>
          <w:tab w:val="left" w:pos="720"/>
        </w:tabs>
        <w:ind w:left="1080" w:right="558"/>
        <w:rPr>
          <w:rFonts w:asciiTheme="minorHAnsi" w:hAnsiTheme="minorHAnsi" w:cstheme="minorHAnsi"/>
          <w:lang w:val="en-US"/>
        </w:rPr>
      </w:pPr>
      <w:r w:rsidRPr="00244C5C">
        <w:rPr>
          <w:rFonts w:asciiTheme="minorHAnsi" w:hAnsiTheme="minorHAnsi" w:cstheme="minorHAnsi"/>
          <w:lang w:val="en-GB"/>
        </w:rPr>
        <w:t xml:space="preserve">Basic Calculator (+ </w:t>
      </w:r>
      <w:r w:rsidR="00F20637">
        <w:rPr>
          <w:rFonts w:asciiTheme="minorHAnsi" w:hAnsiTheme="minorHAnsi" w:cstheme="minorHAnsi"/>
          <w:lang w:val="en-GB"/>
        </w:rPr>
        <w:t xml:space="preserve"> </w:t>
      </w:r>
      <w:r w:rsidRPr="00244C5C">
        <w:rPr>
          <w:rFonts w:asciiTheme="minorHAnsi" w:hAnsiTheme="minorHAnsi" w:cstheme="minorHAnsi"/>
          <w:lang w:val="en-GB"/>
        </w:rPr>
        <w:t>-</w:t>
      </w:r>
      <w:r w:rsidR="00F20637">
        <w:rPr>
          <w:rFonts w:asciiTheme="minorHAnsi" w:hAnsiTheme="minorHAnsi" w:cstheme="minorHAnsi"/>
          <w:lang w:val="en-GB"/>
        </w:rPr>
        <w:t xml:space="preserve"> </w:t>
      </w:r>
      <w:r w:rsidRPr="00244C5C">
        <w:rPr>
          <w:rFonts w:asciiTheme="minorHAnsi" w:hAnsiTheme="minorHAnsi" w:cstheme="minorHAnsi"/>
          <w:lang w:val="en-GB"/>
        </w:rPr>
        <w:t xml:space="preserve"> x</w:t>
      </w:r>
      <w:r w:rsidR="00F20637">
        <w:rPr>
          <w:rFonts w:asciiTheme="minorHAnsi" w:hAnsiTheme="minorHAnsi" w:cstheme="minorHAnsi"/>
          <w:lang w:val="en-GB"/>
        </w:rPr>
        <w:t xml:space="preserve"> </w:t>
      </w:r>
      <w:r w:rsidRPr="00244C5C">
        <w:rPr>
          <w:rFonts w:asciiTheme="minorHAnsi" w:hAnsiTheme="minorHAnsi" w:cstheme="minorHAnsi"/>
          <w:lang w:val="en-GB"/>
        </w:rPr>
        <w:t xml:space="preserve"> </w:t>
      </w:r>
      <w:r w:rsidR="0006017B">
        <w:rPr>
          <w:rFonts w:asciiTheme="minorHAnsi" w:hAnsiTheme="minorHAnsi" w:cstheme="minorHAnsi"/>
          <w:lang w:val="en-GB"/>
        </w:rPr>
        <w:t>÷</w:t>
      </w:r>
      <w:r w:rsidRPr="00244C5C">
        <w:rPr>
          <w:rFonts w:asciiTheme="minorHAnsi" w:hAnsiTheme="minorHAnsi" w:cstheme="minorHAnsi"/>
          <w:lang w:val="en-GB"/>
        </w:rPr>
        <w:t xml:space="preserve">  %</w:t>
      </w:r>
      <w:r w:rsidR="00F20637">
        <w:rPr>
          <w:rFonts w:asciiTheme="minorHAnsi" w:hAnsiTheme="minorHAnsi" w:cstheme="minorHAnsi"/>
          <w:lang w:val="en-GB"/>
        </w:rPr>
        <w:t xml:space="preserve"> </w:t>
      </w:r>
      <w:r w:rsidRPr="00244C5C">
        <w:rPr>
          <w:rFonts w:asciiTheme="minorHAnsi" w:hAnsiTheme="minorHAnsi" w:cstheme="minorHAnsi"/>
          <w:lang w:val="en-GB"/>
        </w:rPr>
        <w:t xml:space="preserve"> </w:t>
      </w:r>
      <m:oMath>
        <m:rad>
          <m:radPr>
            <m:degHide m:val="1"/>
            <m:ctrlPr>
              <w:rPr>
                <w:rFonts w:ascii="Cambria Math" w:hAnsi="Cambria Math" w:cstheme="minorHAnsi"/>
                <w:i/>
                <w:lang w:val="en-GB"/>
              </w:rPr>
            </m:ctrlPr>
          </m:radPr>
          <m:deg/>
          <m:e>
            <m:r>
              <w:rPr>
                <w:rFonts w:ascii="Cambria Math" w:hAnsi="Cambria Math" w:cstheme="minorHAnsi"/>
                <w:lang w:val="en-GB"/>
              </w:rPr>
              <m:t>__</m:t>
            </m:r>
          </m:e>
        </m:rad>
      </m:oMath>
      <w:r w:rsidR="008C5F1F">
        <w:rPr>
          <w:rFonts w:asciiTheme="minorHAnsi" w:hAnsiTheme="minorHAnsi" w:cstheme="minorHAnsi"/>
          <w:lang w:val="en-GB"/>
        </w:rPr>
        <w:t xml:space="preserve"> )</w:t>
      </w:r>
    </w:p>
    <w:p w14:paraId="1AA02D70" w14:textId="77777777" w:rsidR="0039790A" w:rsidRPr="000F1EB9" w:rsidRDefault="0039790A" w:rsidP="0039790A">
      <w:pPr>
        <w:pStyle w:val="ListParagraph"/>
        <w:numPr>
          <w:ilvl w:val="0"/>
          <w:numId w:val="17"/>
        </w:numPr>
        <w:tabs>
          <w:tab w:val="left" w:pos="720"/>
        </w:tabs>
        <w:ind w:left="1080" w:right="558"/>
        <w:rPr>
          <w:rFonts w:asciiTheme="minorHAnsi" w:hAnsiTheme="minorHAnsi" w:cstheme="minorHAnsi"/>
          <w:lang w:val="en-GB"/>
        </w:rPr>
      </w:pPr>
      <w:r w:rsidRPr="000F1EB9">
        <w:rPr>
          <w:rFonts w:asciiTheme="minorHAnsi" w:hAnsiTheme="minorHAnsi" w:cstheme="minorHAnsi"/>
          <w:lang w:val="en-GB"/>
        </w:rPr>
        <w:t xml:space="preserve">water bottle (labelled with </w:t>
      </w:r>
      <w:r w:rsidRPr="000F1EB9">
        <w:rPr>
          <w:rFonts w:asciiTheme="minorHAnsi" w:hAnsiTheme="minorHAnsi" w:cstheme="minorHAnsi"/>
          <w:u w:val="single"/>
          <w:lang w:val="en-GB"/>
        </w:rPr>
        <w:t>full name</w:t>
      </w:r>
      <w:r w:rsidRPr="000F1EB9">
        <w:rPr>
          <w:rFonts w:asciiTheme="minorHAnsi" w:hAnsiTheme="minorHAnsi" w:cstheme="minorHAnsi"/>
          <w:lang w:val="en-GB"/>
        </w:rPr>
        <w:t>)</w:t>
      </w:r>
    </w:p>
    <w:p w14:paraId="73B4E9FF" w14:textId="77777777" w:rsidR="00D22177" w:rsidRDefault="0039790A" w:rsidP="00D22177">
      <w:pPr>
        <w:pStyle w:val="ListParagraph"/>
        <w:numPr>
          <w:ilvl w:val="0"/>
          <w:numId w:val="17"/>
        </w:numPr>
        <w:tabs>
          <w:tab w:val="left" w:pos="720"/>
        </w:tabs>
        <w:ind w:left="1080" w:right="558"/>
        <w:rPr>
          <w:rFonts w:asciiTheme="minorHAnsi" w:hAnsiTheme="minorHAnsi" w:cstheme="minorHAnsi"/>
          <w:lang w:val="en-US"/>
        </w:rPr>
      </w:pPr>
      <w:r w:rsidRPr="000F1EB9">
        <w:rPr>
          <w:rFonts w:asciiTheme="minorHAnsi" w:hAnsiTheme="minorHAnsi" w:cstheme="minorHAnsi"/>
          <w:lang w:val="en-GB"/>
        </w:rPr>
        <w:t>2 boxes of Kleenex</w:t>
      </w:r>
      <w:r w:rsidR="00D22177" w:rsidRPr="00D22177">
        <w:rPr>
          <w:rFonts w:asciiTheme="minorHAnsi" w:hAnsiTheme="minorHAnsi" w:cstheme="minorHAnsi"/>
          <w:lang w:val="en-US"/>
        </w:rPr>
        <w:t xml:space="preserve"> </w:t>
      </w:r>
    </w:p>
    <w:p w14:paraId="2DA1289F" w14:textId="6217E1B6" w:rsidR="0039790A" w:rsidRPr="00D22177" w:rsidRDefault="00D22177" w:rsidP="00375739">
      <w:pPr>
        <w:pStyle w:val="ListParagraph"/>
        <w:numPr>
          <w:ilvl w:val="0"/>
          <w:numId w:val="17"/>
        </w:numPr>
        <w:tabs>
          <w:tab w:val="left" w:pos="720"/>
        </w:tabs>
        <w:ind w:left="1080" w:right="558"/>
        <w:rPr>
          <w:rFonts w:asciiTheme="minorHAnsi" w:hAnsiTheme="minorHAnsi" w:cstheme="minorHAnsi"/>
          <w:lang w:val="en-GB"/>
        </w:rPr>
      </w:pPr>
      <w:r w:rsidRPr="00D22177">
        <w:rPr>
          <w:rFonts w:asciiTheme="minorHAnsi" w:hAnsiTheme="minorHAnsi" w:cstheme="minorHAnsi"/>
          <w:lang w:val="en-US"/>
        </w:rPr>
        <w:t>Indoor running shoes for PE</w:t>
      </w:r>
    </w:p>
    <w:p w14:paraId="395D1E77" w14:textId="4E40E29B" w:rsidR="004E1F67" w:rsidRPr="004B7671" w:rsidRDefault="004E1F67" w:rsidP="007B39A8">
      <w:pPr>
        <w:tabs>
          <w:tab w:val="left" w:pos="720"/>
        </w:tabs>
        <w:ind w:left="630" w:right="558"/>
        <w:rPr>
          <w:rFonts w:asciiTheme="minorHAnsi" w:hAnsiTheme="minorHAnsi" w:cstheme="minorHAnsi"/>
          <w:lang w:val="en-GB"/>
        </w:rPr>
      </w:pPr>
    </w:p>
    <w:p w14:paraId="5A644177" w14:textId="77777777" w:rsidR="004A56D6" w:rsidRPr="004B7671" w:rsidRDefault="004A56D6" w:rsidP="007B39A8">
      <w:pPr>
        <w:tabs>
          <w:tab w:val="left" w:pos="720"/>
        </w:tabs>
        <w:ind w:left="630" w:right="558"/>
        <w:rPr>
          <w:rFonts w:asciiTheme="minorHAnsi" w:hAnsiTheme="minorHAnsi" w:cstheme="minorHAnsi"/>
          <w:lang w:val="en-GB"/>
        </w:rPr>
      </w:pPr>
    </w:p>
    <w:p w14:paraId="649F9ABC" w14:textId="19BC8D80" w:rsidR="0017520C" w:rsidRPr="004B7671" w:rsidRDefault="003A397A" w:rsidP="007B39A8">
      <w:pPr>
        <w:tabs>
          <w:tab w:val="left" w:pos="720"/>
        </w:tabs>
        <w:spacing w:line="240" w:lineRule="exact"/>
        <w:ind w:left="630" w:right="558"/>
        <w:jc w:val="both"/>
        <w:rPr>
          <w:rFonts w:asciiTheme="minorHAnsi" w:hAnsiTheme="minorHAnsi" w:cstheme="minorHAnsi"/>
          <w:bCs/>
        </w:rPr>
      </w:pPr>
      <w:r w:rsidRPr="004B7671">
        <w:rPr>
          <w:rFonts w:asciiTheme="minorHAnsi" w:hAnsiTheme="minorHAnsi" w:cstheme="minorHAnsi"/>
          <w:bCs/>
        </w:rPr>
        <w:t xml:space="preserve">A </w:t>
      </w:r>
      <w:r w:rsidRPr="004B7671">
        <w:rPr>
          <w:rFonts w:asciiTheme="minorHAnsi" w:hAnsiTheme="minorHAnsi" w:cstheme="minorHAnsi"/>
          <w:bCs/>
          <w:u w:val="single"/>
        </w:rPr>
        <w:t>student fee of $</w:t>
      </w:r>
      <w:r w:rsidR="004B7671" w:rsidRPr="004B7671">
        <w:rPr>
          <w:rFonts w:asciiTheme="minorHAnsi" w:hAnsiTheme="minorHAnsi" w:cstheme="minorHAnsi"/>
          <w:bCs/>
          <w:u w:val="single"/>
        </w:rPr>
        <w:t xml:space="preserve">50 </w:t>
      </w:r>
      <w:r w:rsidR="0017520C" w:rsidRPr="004B7671">
        <w:rPr>
          <w:rFonts w:asciiTheme="minorHAnsi" w:hAnsiTheme="minorHAnsi" w:cstheme="minorHAnsi"/>
          <w:bCs/>
        </w:rPr>
        <w:t>will provide all students with an ID card, locker rental and lock, lab supplies for Science as well as materials for all Practical and Related Arts courses, and funding for all our positive rewards programs – including guest speakers</w:t>
      </w:r>
      <w:r w:rsidR="009B70AD">
        <w:rPr>
          <w:rFonts w:asciiTheme="minorHAnsi" w:hAnsiTheme="minorHAnsi" w:cstheme="minorHAnsi"/>
          <w:bCs/>
        </w:rPr>
        <w:t>, student appreciation day, and other games and events</w:t>
      </w:r>
      <w:r w:rsidR="0017520C" w:rsidRPr="004B7671">
        <w:rPr>
          <w:rFonts w:asciiTheme="minorHAnsi" w:hAnsiTheme="minorHAnsi" w:cstheme="minorHAnsi"/>
          <w:bCs/>
        </w:rPr>
        <w:t>.  Families of two or more will pay a family fee of $</w:t>
      </w:r>
      <w:r w:rsidR="009B70AD">
        <w:rPr>
          <w:rFonts w:asciiTheme="minorHAnsi" w:hAnsiTheme="minorHAnsi" w:cstheme="minorHAnsi"/>
          <w:bCs/>
        </w:rPr>
        <w:t>8</w:t>
      </w:r>
      <w:r w:rsidR="004B7671" w:rsidRPr="004B7671">
        <w:rPr>
          <w:rFonts w:asciiTheme="minorHAnsi" w:hAnsiTheme="minorHAnsi" w:cstheme="minorHAnsi"/>
          <w:bCs/>
        </w:rPr>
        <w:t>5.</w:t>
      </w:r>
    </w:p>
    <w:p w14:paraId="3A14404A" w14:textId="7F99A928" w:rsidR="0017520C" w:rsidRPr="004B7671" w:rsidRDefault="0017520C" w:rsidP="007B39A8">
      <w:pPr>
        <w:tabs>
          <w:tab w:val="left" w:pos="720"/>
        </w:tabs>
        <w:spacing w:line="240" w:lineRule="exact"/>
        <w:ind w:left="630" w:right="558"/>
        <w:jc w:val="both"/>
        <w:rPr>
          <w:rFonts w:asciiTheme="minorHAnsi" w:hAnsiTheme="minorHAnsi" w:cstheme="minorHAnsi"/>
          <w:bCs/>
        </w:rPr>
      </w:pPr>
      <w:r w:rsidRPr="004B7671">
        <w:rPr>
          <w:rFonts w:asciiTheme="minorHAnsi" w:hAnsiTheme="minorHAnsi" w:cstheme="minorHAnsi"/>
          <w:bCs/>
        </w:rPr>
        <w:t>100% of the student fees go back to students to make GSMS a</w:t>
      </w:r>
      <w:r w:rsidR="003B26E4" w:rsidRPr="004B7671">
        <w:rPr>
          <w:rFonts w:asciiTheme="minorHAnsi" w:hAnsiTheme="minorHAnsi" w:cstheme="minorHAnsi"/>
          <w:bCs/>
        </w:rPr>
        <w:t xml:space="preserve"> rich inviting place.</w:t>
      </w:r>
    </w:p>
    <w:p w14:paraId="60061E4C" w14:textId="53305A4E" w:rsidR="00057839" w:rsidRDefault="00057839" w:rsidP="007B39A8">
      <w:pPr>
        <w:tabs>
          <w:tab w:val="left" w:pos="720"/>
        </w:tabs>
        <w:ind w:left="630" w:right="558"/>
        <w:rPr>
          <w:rFonts w:asciiTheme="minorHAnsi" w:hAnsiTheme="minorHAnsi" w:cstheme="minorHAnsi"/>
          <w:lang w:val="en-GB"/>
        </w:rPr>
      </w:pPr>
    </w:p>
    <w:p w14:paraId="010547A5" w14:textId="77777777" w:rsidR="004A56D6" w:rsidRPr="004B7671" w:rsidRDefault="004A56D6" w:rsidP="007B39A8">
      <w:pPr>
        <w:tabs>
          <w:tab w:val="left" w:pos="720"/>
        </w:tabs>
        <w:ind w:left="630" w:right="558"/>
        <w:rPr>
          <w:rFonts w:asciiTheme="minorHAnsi" w:hAnsiTheme="minorHAnsi" w:cstheme="minorHAnsi"/>
          <w:lang w:val="en-GB"/>
        </w:rPr>
      </w:pPr>
    </w:p>
    <w:p w14:paraId="49923100" w14:textId="72843D73" w:rsidR="000F0BED" w:rsidRPr="004B7671" w:rsidRDefault="004B7671" w:rsidP="007B39A8">
      <w:pPr>
        <w:tabs>
          <w:tab w:val="left" w:pos="720"/>
        </w:tabs>
        <w:ind w:left="630" w:right="558"/>
        <w:rPr>
          <w:rFonts w:asciiTheme="minorHAnsi" w:hAnsiTheme="minorHAnsi" w:cstheme="minorHAnsi"/>
          <w:lang w:val="en-GB"/>
        </w:rPr>
      </w:pPr>
      <w:r w:rsidRPr="004B7671">
        <w:rPr>
          <w:rFonts w:asciiTheme="minorHAnsi" w:hAnsiTheme="minorHAnsi" w:cstheme="minorHAnsi"/>
          <w:lang w:val="en-GB"/>
        </w:rPr>
        <w:t xml:space="preserve">Student fee may be paid online using School Cash online. Parent may also send cheque payable to George Street Middle School or cash. </w:t>
      </w:r>
    </w:p>
    <w:p w14:paraId="21FB6ED9" w14:textId="429A283C" w:rsidR="000F0BED" w:rsidRDefault="000F0BED" w:rsidP="007B39A8">
      <w:pPr>
        <w:tabs>
          <w:tab w:val="left" w:pos="720"/>
        </w:tabs>
        <w:ind w:left="630" w:right="558"/>
        <w:rPr>
          <w:rFonts w:asciiTheme="minorHAnsi" w:hAnsiTheme="minorHAnsi" w:cstheme="minorHAnsi"/>
          <w:lang w:val="en-GB"/>
        </w:rPr>
      </w:pPr>
    </w:p>
    <w:p w14:paraId="4EF9C9B8" w14:textId="77777777" w:rsidR="004B7671" w:rsidRPr="004B7671" w:rsidRDefault="004B7671" w:rsidP="004B7671">
      <w:pPr>
        <w:tabs>
          <w:tab w:val="left" w:pos="720"/>
        </w:tabs>
        <w:ind w:left="630" w:right="558"/>
        <w:rPr>
          <w:rFonts w:asciiTheme="minorHAnsi" w:eastAsia="Calibri" w:hAnsiTheme="minorHAnsi" w:cstheme="minorHAnsi"/>
          <w:b/>
          <w:bCs/>
          <w:i/>
          <w:iCs/>
          <w:lang w:val="en-GB"/>
        </w:rPr>
      </w:pPr>
    </w:p>
    <w:p w14:paraId="1E49621E" w14:textId="77777777" w:rsidR="003035E8" w:rsidRDefault="003035E8" w:rsidP="007B39A8">
      <w:pPr>
        <w:tabs>
          <w:tab w:val="left" w:pos="720"/>
        </w:tabs>
        <w:ind w:left="630" w:right="558"/>
        <w:jc w:val="center"/>
        <w:rPr>
          <w:rFonts w:asciiTheme="minorHAnsi" w:hAnsiTheme="minorHAnsi" w:cstheme="minorHAnsi"/>
          <w:b/>
          <w:i/>
          <w:lang w:val="en-GB"/>
        </w:rPr>
      </w:pPr>
    </w:p>
    <w:p w14:paraId="73E54245" w14:textId="32B9D5BC" w:rsidR="00135639" w:rsidRPr="004B7671" w:rsidRDefault="00135639" w:rsidP="007B39A8">
      <w:pPr>
        <w:tabs>
          <w:tab w:val="left" w:pos="720"/>
        </w:tabs>
        <w:ind w:left="630" w:right="558"/>
        <w:jc w:val="center"/>
        <w:rPr>
          <w:rFonts w:asciiTheme="minorHAnsi" w:hAnsiTheme="minorHAnsi" w:cstheme="minorHAnsi"/>
          <w:b/>
          <w:i/>
          <w:lang w:val="en-GB"/>
        </w:rPr>
      </w:pPr>
      <w:r w:rsidRPr="004B7671">
        <w:rPr>
          <w:rFonts w:asciiTheme="minorHAnsi" w:hAnsiTheme="minorHAnsi" w:cstheme="minorHAnsi"/>
          <w:b/>
          <w:i/>
          <w:lang w:val="en-GB"/>
        </w:rPr>
        <w:t>See you in September!</w:t>
      </w:r>
      <w:r w:rsidR="003B7D5D" w:rsidRPr="004B7671">
        <w:rPr>
          <w:rFonts w:asciiTheme="minorHAnsi" w:hAnsiTheme="minorHAnsi" w:cstheme="minorHAnsi"/>
          <w:b/>
          <w:i/>
          <w:lang w:val="en-GB"/>
        </w:rPr>
        <w:t xml:space="preserve">  We look forward to working with you.</w:t>
      </w:r>
      <w:bookmarkEnd w:id="0"/>
    </w:p>
    <w:sectPr w:rsidR="00135639" w:rsidRPr="004B7671" w:rsidSect="003035E8">
      <w:type w:val="continuous"/>
      <w:pgSz w:w="12240" w:h="15840"/>
      <w:pgMar w:top="432" w:right="720" w:bottom="360" w:left="432" w:header="360" w:footer="30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masis MT Pro Light">
    <w:charset w:val="00"/>
    <w:family w:val="roman"/>
    <w:pitch w:val="variable"/>
    <w:sig w:usb0="A00000AF" w:usb1="4000205B"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2DDB"/>
    <w:multiLevelType w:val="hybridMultilevel"/>
    <w:tmpl w:val="0590E3B6"/>
    <w:lvl w:ilvl="0" w:tplc="7D0828D6">
      <w:numFmt w:val="bullet"/>
      <w:lvlText w:val="-"/>
      <w:lvlJc w:val="left"/>
      <w:pPr>
        <w:ind w:left="990" w:hanging="360"/>
      </w:pPr>
      <w:rPr>
        <w:rFonts w:ascii="Calibri" w:eastAsia="Times New Roman"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24C6022C"/>
    <w:multiLevelType w:val="hybridMultilevel"/>
    <w:tmpl w:val="75302264"/>
    <w:lvl w:ilvl="0" w:tplc="9C0CFF30">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A5A7528"/>
    <w:multiLevelType w:val="hybridMultilevel"/>
    <w:tmpl w:val="4BB82232"/>
    <w:lvl w:ilvl="0" w:tplc="B97A3624">
      <w:start w:val="19"/>
      <w:numFmt w:val="bullet"/>
      <w:lvlText w:val="-"/>
      <w:lvlJc w:val="left"/>
      <w:pPr>
        <w:ind w:left="990" w:hanging="360"/>
      </w:pPr>
      <w:rPr>
        <w:rFonts w:ascii="Calibri" w:eastAsia="Times New Roman"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B9B1E34"/>
    <w:multiLevelType w:val="hybridMultilevel"/>
    <w:tmpl w:val="EEFCFAF8"/>
    <w:lvl w:ilvl="0" w:tplc="3F7CC37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EB75762"/>
    <w:multiLevelType w:val="hybridMultilevel"/>
    <w:tmpl w:val="FC9C80AA"/>
    <w:lvl w:ilvl="0" w:tplc="56F0C94C">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8F55B3C"/>
    <w:multiLevelType w:val="hybridMultilevel"/>
    <w:tmpl w:val="C53053BC"/>
    <w:lvl w:ilvl="0" w:tplc="AB5C95DA">
      <w:start w:val="1"/>
      <w:numFmt w:val="bullet"/>
      <w:lvlText w:val=""/>
      <w:lvlJc w:val="left"/>
      <w:pPr>
        <w:ind w:left="720" w:hanging="360"/>
      </w:pPr>
      <w:rPr>
        <w:rFonts w:ascii="Symbol" w:hAnsi="Symbol" w:hint="default"/>
      </w:rPr>
    </w:lvl>
    <w:lvl w:ilvl="1" w:tplc="477AA5CA">
      <w:start w:val="1"/>
      <w:numFmt w:val="bullet"/>
      <w:lvlText w:val="o"/>
      <w:lvlJc w:val="left"/>
      <w:pPr>
        <w:ind w:left="1440" w:hanging="360"/>
      </w:pPr>
      <w:rPr>
        <w:rFonts w:ascii="Courier New" w:hAnsi="Courier New" w:hint="default"/>
      </w:rPr>
    </w:lvl>
    <w:lvl w:ilvl="2" w:tplc="DD5CB276">
      <w:start w:val="1"/>
      <w:numFmt w:val="bullet"/>
      <w:lvlText w:val=""/>
      <w:lvlJc w:val="left"/>
      <w:pPr>
        <w:ind w:left="2160" w:hanging="360"/>
      </w:pPr>
      <w:rPr>
        <w:rFonts w:ascii="Wingdings" w:hAnsi="Wingdings" w:hint="default"/>
      </w:rPr>
    </w:lvl>
    <w:lvl w:ilvl="3" w:tplc="FC3C18C8">
      <w:start w:val="1"/>
      <w:numFmt w:val="bullet"/>
      <w:lvlText w:val=""/>
      <w:lvlJc w:val="left"/>
      <w:pPr>
        <w:ind w:left="2880" w:hanging="360"/>
      </w:pPr>
      <w:rPr>
        <w:rFonts w:ascii="Symbol" w:hAnsi="Symbol" w:hint="default"/>
      </w:rPr>
    </w:lvl>
    <w:lvl w:ilvl="4" w:tplc="276A9AB2">
      <w:start w:val="1"/>
      <w:numFmt w:val="bullet"/>
      <w:lvlText w:val="o"/>
      <w:lvlJc w:val="left"/>
      <w:pPr>
        <w:ind w:left="3600" w:hanging="360"/>
      </w:pPr>
      <w:rPr>
        <w:rFonts w:ascii="Courier New" w:hAnsi="Courier New" w:hint="default"/>
      </w:rPr>
    </w:lvl>
    <w:lvl w:ilvl="5" w:tplc="1368E56C">
      <w:start w:val="1"/>
      <w:numFmt w:val="bullet"/>
      <w:lvlText w:val=""/>
      <w:lvlJc w:val="left"/>
      <w:pPr>
        <w:ind w:left="4320" w:hanging="360"/>
      </w:pPr>
      <w:rPr>
        <w:rFonts w:ascii="Wingdings" w:hAnsi="Wingdings" w:hint="default"/>
      </w:rPr>
    </w:lvl>
    <w:lvl w:ilvl="6" w:tplc="18688B68">
      <w:start w:val="1"/>
      <w:numFmt w:val="bullet"/>
      <w:lvlText w:val=""/>
      <w:lvlJc w:val="left"/>
      <w:pPr>
        <w:ind w:left="5040" w:hanging="360"/>
      </w:pPr>
      <w:rPr>
        <w:rFonts w:ascii="Symbol" w:hAnsi="Symbol" w:hint="default"/>
      </w:rPr>
    </w:lvl>
    <w:lvl w:ilvl="7" w:tplc="B246DC60">
      <w:start w:val="1"/>
      <w:numFmt w:val="bullet"/>
      <w:lvlText w:val="o"/>
      <w:lvlJc w:val="left"/>
      <w:pPr>
        <w:ind w:left="5760" w:hanging="360"/>
      </w:pPr>
      <w:rPr>
        <w:rFonts w:ascii="Courier New" w:hAnsi="Courier New" w:hint="default"/>
      </w:rPr>
    </w:lvl>
    <w:lvl w:ilvl="8" w:tplc="D6787774">
      <w:start w:val="1"/>
      <w:numFmt w:val="bullet"/>
      <w:lvlText w:val=""/>
      <w:lvlJc w:val="left"/>
      <w:pPr>
        <w:ind w:left="6480" w:hanging="360"/>
      </w:pPr>
      <w:rPr>
        <w:rFonts w:ascii="Wingdings" w:hAnsi="Wingdings" w:hint="default"/>
      </w:rPr>
    </w:lvl>
  </w:abstractNum>
  <w:abstractNum w:abstractNumId="6" w15:restartNumberingAfterBreak="0">
    <w:nsid w:val="3DDE20AD"/>
    <w:multiLevelType w:val="hybridMultilevel"/>
    <w:tmpl w:val="AE7A02D4"/>
    <w:lvl w:ilvl="0" w:tplc="616A7D1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ED53379"/>
    <w:multiLevelType w:val="hybridMultilevel"/>
    <w:tmpl w:val="4E880AA2"/>
    <w:lvl w:ilvl="0" w:tplc="B4BAC800">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F067D9"/>
    <w:multiLevelType w:val="hybridMultilevel"/>
    <w:tmpl w:val="F41ECE72"/>
    <w:lvl w:ilvl="0" w:tplc="4C26BAE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33935CC"/>
    <w:multiLevelType w:val="hybridMultilevel"/>
    <w:tmpl w:val="31503262"/>
    <w:lvl w:ilvl="0" w:tplc="49A00A88">
      <w:start w:val="1"/>
      <w:numFmt w:val="bullet"/>
      <w:lvlText w:val=""/>
      <w:lvlJc w:val="left"/>
      <w:pPr>
        <w:ind w:left="720" w:hanging="360"/>
      </w:pPr>
      <w:rPr>
        <w:rFonts w:ascii="Symbol" w:hAnsi="Symbol" w:hint="default"/>
      </w:rPr>
    </w:lvl>
    <w:lvl w:ilvl="1" w:tplc="4FB8D98E">
      <w:start w:val="1"/>
      <w:numFmt w:val="bullet"/>
      <w:lvlText w:val="o"/>
      <w:lvlJc w:val="left"/>
      <w:pPr>
        <w:ind w:left="1440" w:hanging="360"/>
      </w:pPr>
      <w:rPr>
        <w:rFonts w:ascii="Courier New" w:hAnsi="Courier New" w:hint="default"/>
      </w:rPr>
    </w:lvl>
    <w:lvl w:ilvl="2" w:tplc="BC581A6A">
      <w:start w:val="1"/>
      <w:numFmt w:val="bullet"/>
      <w:lvlText w:val=""/>
      <w:lvlJc w:val="left"/>
      <w:pPr>
        <w:ind w:left="2160" w:hanging="360"/>
      </w:pPr>
      <w:rPr>
        <w:rFonts w:ascii="Wingdings" w:hAnsi="Wingdings" w:hint="default"/>
      </w:rPr>
    </w:lvl>
    <w:lvl w:ilvl="3" w:tplc="B34E2B1C">
      <w:start w:val="1"/>
      <w:numFmt w:val="bullet"/>
      <w:lvlText w:val=""/>
      <w:lvlJc w:val="left"/>
      <w:pPr>
        <w:ind w:left="2880" w:hanging="360"/>
      </w:pPr>
      <w:rPr>
        <w:rFonts w:ascii="Symbol" w:hAnsi="Symbol" w:hint="default"/>
      </w:rPr>
    </w:lvl>
    <w:lvl w:ilvl="4" w:tplc="3870904E">
      <w:start w:val="1"/>
      <w:numFmt w:val="bullet"/>
      <w:lvlText w:val="o"/>
      <w:lvlJc w:val="left"/>
      <w:pPr>
        <w:ind w:left="3600" w:hanging="360"/>
      </w:pPr>
      <w:rPr>
        <w:rFonts w:ascii="Courier New" w:hAnsi="Courier New" w:hint="default"/>
      </w:rPr>
    </w:lvl>
    <w:lvl w:ilvl="5" w:tplc="A9EC57C4">
      <w:start w:val="1"/>
      <w:numFmt w:val="bullet"/>
      <w:lvlText w:val=""/>
      <w:lvlJc w:val="left"/>
      <w:pPr>
        <w:ind w:left="4320" w:hanging="360"/>
      </w:pPr>
      <w:rPr>
        <w:rFonts w:ascii="Wingdings" w:hAnsi="Wingdings" w:hint="default"/>
      </w:rPr>
    </w:lvl>
    <w:lvl w:ilvl="6" w:tplc="520635B2">
      <w:start w:val="1"/>
      <w:numFmt w:val="bullet"/>
      <w:lvlText w:val=""/>
      <w:lvlJc w:val="left"/>
      <w:pPr>
        <w:ind w:left="5040" w:hanging="360"/>
      </w:pPr>
      <w:rPr>
        <w:rFonts w:ascii="Symbol" w:hAnsi="Symbol" w:hint="default"/>
      </w:rPr>
    </w:lvl>
    <w:lvl w:ilvl="7" w:tplc="6190529E">
      <w:start w:val="1"/>
      <w:numFmt w:val="bullet"/>
      <w:lvlText w:val="o"/>
      <w:lvlJc w:val="left"/>
      <w:pPr>
        <w:ind w:left="5760" w:hanging="360"/>
      </w:pPr>
      <w:rPr>
        <w:rFonts w:ascii="Courier New" w:hAnsi="Courier New" w:hint="default"/>
      </w:rPr>
    </w:lvl>
    <w:lvl w:ilvl="8" w:tplc="CDF4C24C">
      <w:start w:val="1"/>
      <w:numFmt w:val="bullet"/>
      <w:lvlText w:val=""/>
      <w:lvlJc w:val="left"/>
      <w:pPr>
        <w:ind w:left="6480" w:hanging="360"/>
      </w:pPr>
      <w:rPr>
        <w:rFonts w:ascii="Wingdings" w:hAnsi="Wingdings" w:hint="default"/>
      </w:rPr>
    </w:lvl>
  </w:abstractNum>
  <w:abstractNum w:abstractNumId="10" w15:restartNumberingAfterBreak="0">
    <w:nsid w:val="4A8108B8"/>
    <w:multiLevelType w:val="hybridMultilevel"/>
    <w:tmpl w:val="F232F610"/>
    <w:lvl w:ilvl="0" w:tplc="967C8ACA">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3501F"/>
    <w:multiLevelType w:val="hybridMultilevel"/>
    <w:tmpl w:val="87CE7120"/>
    <w:lvl w:ilvl="0" w:tplc="30AA638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D9A3410"/>
    <w:multiLevelType w:val="hybridMultilevel"/>
    <w:tmpl w:val="ED568676"/>
    <w:lvl w:ilvl="0" w:tplc="39747B84">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435C6D"/>
    <w:multiLevelType w:val="hybridMultilevel"/>
    <w:tmpl w:val="50E6FF50"/>
    <w:lvl w:ilvl="0" w:tplc="B97AEFF6">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27F3EDE"/>
    <w:multiLevelType w:val="hybridMultilevel"/>
    <w:tmpl w:val="7BACE89E"/>
    <w:lvl w:ilvl="0" w:tplc="9350D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157928"/>
    <w:multiLevelType w:val="hybridMultilevel"/>
    <w:tmpl w:val="15D85842"/>
    <w:lvl w:ilvl="0" w:tplc="2B5CD594">
      <w:start w:val="2"/>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F117DE6"/>
    <w:multiLevelType w:val="hybridMultilevel"/>
    <w:tmpl w:val="7986B036"/>
    <w:lvl w:ilvl="0" w:tplc="05E23122">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BD5D53"/>
    <w:multiLevelType w:val="hybridMultilevel"/>
    <w:tmpl w:val="FB48C328"/>
    <w:lvl w:ilvl="0" w:tplc="52C837B4">
      <w:start w:val="1"/>
      <w:numFmt w:val="bullet"/>
      <w:lvlText w:val=""/>
      <w:lvlJc w:val="left"/>
      <w:pPr>
        <w:ind w:left="720" w:hanging="360"/>
      </w:pPr>
      <w:rPr>
        <w:rFonts w:ascii="Symbol" w:hAnsi="Symbol" w:hint="default"/>
      </w:rPr>
    </w:lvl>
    <w:lvl w:ilvl="1" w:tplc="7B9EBE1E">
      <w:start w:val="1"/>
      <w:numFmt w:val="bullet"/>
      <w:lvlText w:val="o"/>
      <w:lvlJc w:val="left"/>
      <w:pPr>
        <w:ind w:left="1440" w:hanging="360"/>
      </w:pPr>
      <w:rPr>
        <w:rFonts w:ascii="Courier New" w:hAnsi="Courier New" w:hint="default"/>
      </w:rPr>
    </w:lvl>
    <w:lvl w:ilvl="2" w:tplc="12F0CC98">
      <w:start w:val="1"/>
      <w:numFmt w:val="bullet"/>
      <w:lvlText w:val=""/>
      <w:lvlJc w:val="left"/>
      <w:pPr>
        <w:ind w:left="2160" w:hanging="360"/>
      </w:pPr>
      <w:rPr>
        <w:rFonts w:ascii="Wingdings" w:hAnsi="Wingdings" w:hint="default"/>
      </w:rPr>
    </w:lvl>
    <w:lvl w:ilvl="3" w:tplc="7F5EC7B2">
      <w:start w:val="1"/>
      <w:numFmt w:val="bullet"/>
      <w:lvlText w:val=""/>
      <w:lvlJc w:val="left"/>
      <w:pPr>
        <w:ind w:left="2880" w:hanging="360"/>
      </w:pPr>
      <w:rPr>
        <w:rFonts w:ascii="Symbol" w:hAnsi="Symbol" w:hint="default"/>
      </w:rPr>
    </w:lvl>
    <w:lvl w:ilvl="4" w:tplc="9AE02FA6">
      <w:start w:val="1"/>
      <w:numFmt w:val="bullet"/>
      <w:lvlText w:val="o"/>
      <w:lvlJc w:val="left"/>
      <w:pPr>
        <w:ind w:left="3600" w:hanging="360"/>
      </w:pPr>
      <w:rPr>
        <w:rFonts w:ascii="Courier New" w:hAnsi="Courier New" w:hint="default"/>
      </w:rPr>
    </w:lvl>
    <w:lvl w:ilvl="5" w:tplc="390C02B4">
      <w:start w:val="1"/>
      <w:numFmt w:val="bullet"/>
      <w:lvlText w:val=""/>
      <w:lvlJc w:val="left"/>
      <w:pPr>
        <w:ind w:left="4320" w:hanging="360"/>
      </w:pPr>
      <w:rPr>
        <w:rFonts w:ascii="Wingdings" w:hAnsi="Wingdings" w:hint="default"/>
      </w:rPr>
    </w:lvl>
    <w:lvl w:ilvl="6" w:tplc="21503D4C">
      <w:start w:val="1"/>
      <w:numFmt w:val="bullet"/>
      <w:lvlText w:val=""/>
      <w:lvlJc w:val="left"/>
      <w:pPr>
        <w:ind w:left="5040" w:hanging="360"/>
      </w:pPr>
      <w:rPr>
        <w:rFonts w:ascii="Symbol" w:hAnsi="Symbol" w:hint="default"/>
      </w:rPr>
    </w:lvl>
    <w:lvl w:ilvl="7" w:tplc="15A01F6E">
      <w:start w:val="1"/>
      <w:numFmt w:val="bullet"/>
      <w:lvlText w:val="o"/>
      <w:lvlJc w:val="left"/>
      <w:pPr>
        <w:ind w:left="5760" w:hanging="360"/>
      </w:pPr>
      <w:rPr>
        <w:rFonts w:ascii="Courier New" w:hAnsi="Courier New" w:hint="default"/>
      </w:rPr>
    </w:lvl>
    <w:lvl w:ilvl="8" w:tplc="3C3E5EBA">
      <w:start w:val="1"/>
      <w:numFmt w:val="bullet"/>
      <w:lvlText w:val=""/>
      <w:lvlJc w:val="left"/>
      <w:pPr>
        <w:ind w:left="6480" w:hanging="360"/>
      </w:pPr>
      <w:rPr>
        <w:rFonts w:ascii="Wingdings" w:hAnsi="Wingdings" w:hint="default"/>
      </w:rPr>
    </w:lvl>
  </w:abstractNum>
  <w:num w:numId="1" w16cid:durableId="421727573">
    <w:abstractNumId w:val="5"/>
  </w:num>
  <w:num w:numId="2" w16cid:durableId="1972662318">
    <w:abstractNumId w:val="17"/>
  </w:num>
  <w:num w:numId="3" w16cid:durableId="614560793">
    <w:abstractNumId w:val="9"/>
  </w:num>
  <w:num w:numId="4" w16cid:durableId="1448430493">
    <w:abstractNumId w:val="10"/>
  </w:num>
  <w:num w:numId="5" w16cid:durableId="1739478342">
    <w:abstractNumId w:val="12"/>
  </w:num>
  <w:num w:numId="6" w16cid:durableId="2051299132">
    <w:abstractNumId w:val="14"/>
  </w:num>
  <w:num w:numId="7" w16cid:durableId="852652284">
    <w:abstractNumId w:val="7"/>
  </w:num>
  <w:num w:numId="8" w16cid:durableId="369182250">
    <w:abstractNumId w:val="13"/>
  </w:num>
  <w:num w:numId="9" w16cid:durableId="1942908500">
    <w:abstractNumId w:val="6"/>
  </w:num>
  <w:num w:numId="10" w16cid:durableId="659381241">
    <w:abstractNumId w:val="11"/>
  </w:num>
  <w:num w:numId="11" w16cid:durableId="2134057910">
    <w:abstractNumId w:val="4"/>
  </w:num>
  <w:num w:numId="12" w16cid:durableId="1496651915">
    <w:abstractNumId w:val="3"/>
  </w:num>
  <w:num w:numId="13" w16cid:durableId="184829749">
    <w:abstractNumId w:val="8"/>
  </w:num>
  <w:num w:numId="14" w16cid:durableId="1729305877">
    <w:abstractNumId w:val="1"/>
  </w:num>
  <w:num w:numId="15" w16cid:durableId="1537040082">
    <w:abstractNumId w:val="15"/>
  </w:num>
  <w:num w:numId="16" w16cid:durableId="1961641788">
    <w:abstractNumId w:val="2"/>
  </w:num>
  <w:num w:numId="17" w16cid:durableId="790637320">
    <w:abstractNumId w:val="16"/>
  </w:num>
  <w:num w:numId="18" w16cid:durableId="48262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80F"/>
    <w:rsid w:val="00054818"/>
    <w:rsid w:val="00057839"/>
    <w:rsid w:val="0006017B"/>
    <w:rsid w:val="00077CE5"/>
    <w:rsid w:val="0009124D"/>
    <w:rsid w:val="00094B5A"/>
    <w:rsid w:val="000B243B"/>
    <w:rsid w:val="000B2A76"/>
    <w:rsid w:val="000E279D"/>
    <w:rsid w:val="000E7664"/>
    <w:rsid w:val="000F0BED"/>
    <w:rsid w:val="000F1EB9"/>
    <w:rsid w:val="00133449"/>
    <w:rsid w:val="00135639"/>
    <w:rsid w:val="00152094"/>
    <w:rsid w:val="001701E8"/>
    <w:rsid w:val="00173521"/>
    <w:rsid w:val="0017520C"/>
    <w:rsid w:val="001E3D3E"/>
    <w:rsid w:val="002238F8"/>
    <w:rsid w:val="00244C5C"/>
    <w:rsid w:val="00264212"/>
    <w:rsid w:val="0026465F"/>
    <w:rsid w:val="002669E7"/>
    <w:rsid w:val="002721F2"/>
    <w:rsid w:val="002B23BC"/>
    <w:rsid w:val="002D2A3D"/>
    <w:rsid w:val="003035E8"/>
    <w:rsid w:val="00361274"/>
    <w:rsid w:val="00363327"/>
    <w:rsid w:val="00365B82"/>
    <w:rsid w:val="003738C4"/>
    <w:rsid w:val="0038506C"/>
    <w:rsid w:val="00391861"/>
    <w:rsid w:val="0039790A"/>
    <w:rsid w:val="003A397A"/>
    <w:rsid w:val="003B26E4"/>
    <w:rsid w:val="003B5A5D"/>
    <w:rsid w:val="003B71E0"/>
    <w:rsid w:val="003B7D5D"/>
    <w:rsid w:val="00447FF5"/>
    <w:rsid w:val="004820B2"/>
    <w:rsid w:val="00487719"/>
    <w:rsid w:val="004A56D6"/>
    <w:rsid w:val="004B7671"/>
    <w:rsid w:val="004C1E77"/>
    <w:rsid w:val="004E1F67"/>
    <w:rsid w:val="004E2A13"/>
    <w:rsid w:val="004F41AC"/>
    <w:rsid w:val="0051568B"/>
    <w:rsid w:val="005348F4"/>
    <w:rsid w:val="00542453"/>
    <w:rsid w:val="00567666"/>
    <w:rsid w:val="005753F7"/>
    <w:rsid w:val="00582EA7"/>
    <w:rsid w:val="00587487"/>
    <w:rsid w:val="005C0649"/>
    <w:rsid w:val="005D0ACC"/>
    <w:rsid w:val="005E0AD3"/>
    <w:rsid w:val="005E2000"/>
    <w:rsid w:val="006141D9"/>
    <w:rsid w:val="00672B07"/>
    <w:rsid w:val="006A2AE7"/>
    <w:rsid w:val="006D31EF"/>
    <w:rsid w:val="006E76CD"/>
    <w:rsid w:val="006F39F3"/>
    <w:rsid w:val="0071272F"/>
    <w:rsid w:val="00714F99"/>
    <w:rsid w:val="00724D18"/>
    <w:rsid w:val="007514ED"/>
    <w:rsid w:val="007522D1"/>
    <w:rsid w:val="00757E41"/>
    <w:rsid w:val="007A2599"/>
    <w:rsid w:val="007B39A8"/>
    <w:rsid w:val="007C0670"/>
    <w:rsid w:val="007C4E30"/>
    <w:rsid w:val="0080149A"/>
    <w:rsid w:val="0080242A"/>
    <w:rsid w:val="00805FED"/>
    <w:rsid w:val="0081041D"/>
    <w:rsid w:val="008130B2"/>
    <w:rsid w:val="00814FE4"/>
    <w:rsid w:val="008264AE"/>
    <w:rsid w:val="00834F4B"/>
    <w:rsid w:val="00846322"/>
    <w:rsid w:val="00870766"/>
    <w:rsid w:val="008749B3"/>
    <w:rsid w:val="008A2F6A"/>
    <w:rsid w:val="008B334A"/>
    <w:rsid w:val="008C2E73"/>
    <w:rsid w:val="008C5F1F"/>
    <w:rsid w:val="008D5DE7"/>
    <w:rsid w:val="008F330E"/>
    <w:rsid w:val="00935847"/>
    <w:rsid w:val="00981579"/>
    <w:rsid w:val="009A6856"/>
    <w:rsid w:val="009B051C"/>
    <w:rsid w:val="009B70AD"/>
    <w:rsid w:val="009D55C6"/>
    <w:rsid w:val="00A22DFD"/>
    <w:rsid w:val="00A32E65"/>
    <w:rsid w:val="00A34BAE"/>
    <w:rsid w:val="00A55C8C"/>
    <w:rsid w:val="00A64F1D"/>
    <w:rsid w:val="00AE76EB"/>
    <w:rsid w:val="00AF480F"/>
    <w:rsid w:val="00AF795F"/>
    <w:rsid w:val="00B56B2F"/>
    <w:rsid w:val="00B7106A"/>
    <w:rsid w:val="00BA0526"/>
    <w:rsid w:val="00BC1EBB"/>
    <w:rsid w:val="00BF49BF"/>
    <w:rsid w:val="00BF63F2"/>
    <w:rsid w:val="00C46FF6"/>
    <w:rsid w:val="00C75BCB"/>
    <w:rsid w:val="00CA20CA"/>
    <w:rsid w:val="00CB0717"/>
    <w:rsid w:val="00CB2E3C"/>
    <w:rsid w:val="00CE69CB"/>
    <w:rsid w:val="00D22177"/>
    <w:rsid w:val="00DA1364"/>
    <w:rsid w:val="00DB46C7"/>
    <w:rsid w:val="00DE4D28"/>
    <w:rsid w:val="00E114E9"/>
    <w:rsid w:val="00E255FE"/>
    <w:rsid w:val="00E54551"/>
    <w:rsid w:val="00E94147"/>
    <w:rsid w:val="00EA4D4D"/>
    <w:rsid w:val="00EB0CD9"/>
    <w:rsid w:val="00EE3063"/>
    <w:rsid w:val="00EE69F8"/>
    <w:rsid w:val="00F03B80"/>
    <w:rsid w:val="00F20637"/>
    <w:rsid w:val="00F2E2D6"/>
    <w:rsid w:val="00F84F00"/>
    <w:rsid w:val="00FA09D6"/>
    <w:rsid w:val="00FA75D9"/>
    <w:rsid w:val="02B60349"/>
    <w:rsid w:val="02C0F9C1"/>
    <w:rsid w:val="030A4FA7"/>
    <w:rsid w:val="0386F074"/>
    <w:rsid w:val="055B35AC"/>
    <w:rsid w:val="0627BEF7"/>
    <w:rsid w:val="063A6E8A"/>
    <w:rsid w:val="06477DB1"/>
    <w:rsid w:val="066A1290"/>
    <w:rsid w:val="0696A5EC"/>
    <w:rsid w:val="07AA6279"/>
    <w:rsid w:val="07D131FD"/>
    <w:rsid w:val="0A3D72B3"/>
    <w:rsid w:val="0CFCFF2D"/>
    <w:rsid w:val="0E4250A1"/>
    <w:rsid w:val="0E6F12B6"/>
    <w:rsid w:val="121153BC"/>
    <w:rsid w:val="12ECB29D"/>
    <w:rsid w:val="14732176"/>
    <w:rsid w:val="1478DB47"/>
    <w:rsid w:val="14D9F9FF"/>
    <w:rsid w:val="15868489"/>
    <w:rsid w:val="1603DF24"/>
    <w:rsid w:val="1967463E"/>
    <w:rsid w:val="1A849AC8"/>
    <w:rsid w:val="1B03AEB4"/>
    <w:rsid w:val="1C4A3009"/>
    <w:rsid w:val="1D484B24"/>
    <w:rsid w:val="1F9A82B5"/>
    <w:rsid w:val="1FBCC58F"/>
    <w:rsid w:val="200E8FDF"/>
    <w:rsid w:val="203C6E56"/>
    <w:rsid w:val="20E2ED47"/>
    <w:rsid w:val="2149EACF"/>
    <w:rsid w:val="2467C9EB"/>
    <w:rsid w:val="2588FE7E"/>
    <w:rsid w:val="259BA39B"/>
    <w:rsid w:val="2611817D"/>
    <w:rsid w:val="2709668E"/>
    <w:rsid w:val="27367A9A"/>
    <w:rsid w:val="274EC2B9"/>
    <w:rsid w:val="288C8388"/>
    <w:rsid w:val="289CA55A"/>
    <w:rsid w:val="28E3D7FB"/>
    <w:rsid w:val="2A2CA16C"/>
    <w:rsid w:val="2AAFE443"/>
    <w:rsid w:val="2B2A21C7"/>
    <w:rsid w:val="2C65B340"/>
    <w:rsid w:val="2C7B9E8B"/>
    <w:rsid w:val="2EC62AFE"/>
    <w:rsid w:val="300A6710"/>
    <w:rsid w:val="317696E2"/>
    <w:rsid w:val="31C35AEC"/>
    <w:rsid w:val="347D4271"/>
    <w:rsid w:val="34831E28"/>
    <w:rsid w:val="35235F84"/>
    <w:rsid w:val="36FBE35C"/>
    <w:rsid w:val="377F5BA0"/>
    <w:rsid w:val="379D5BDB"/>
    <w:rsid w:val="38E21A6D"/>
    <w:rsid w:val="390E105A"/>
    <w:rsid w:val="394BA028"/>
    <w:rsid w:val="39C60CE7"/>
    <w:rsid w:val="39E83B55"/>
    <w:rsid w:val="3B46B296"/>
    <w:rsid w:val="3B5D8170"/>
    <w:rsid w:val="3BB2AFC6"/>
    <w:rsid w:val="3C57D9FA"/>
    <w:rsid w:val="3C59219A"/>
    <w:rsid w:val="3D1A22D5"/>
    <w:rsid w:val="3D848762"/>
    <w:rsid w:val="3DCE383D"/>
    <w:rsid w:val="3EAE374A"/>
    <w:rsid w:val="3F2F6DC1"/>
    <w:rsid w:val="3F46ECC0"/>
    <w:rsid w:val="3F57C456"/>
    <w:rsid w:val="41524E9D"/>
    <w:rsid w:val="418FD0C8"/>
    <w:rsid w:val="41937340"/>
    <w:rsid w:val="43F5A7C2"/>
    <w:rsid w:val="4404E63E"/>
    <w:rsid w:val="442BD948"/>
    <w:rsid w:val="443FAF81"/>
    <w:rsid w:val="44DE62D1"/>
    <w:rsid w:val="45250F25"/>
    <w:rsid w:val="47C2F902"/>
    <w:rsid w:val="48F1DE0E"/>
    <w:rsid w:val="4943EEB1"/>
    <w:rsid w:val="499A3E98"/>
    <w:rsid w:val="4A4C1007"/>
    <w:rsid w:val="4CCC5C5D"/>
    <w:rsid w:val="4D21CB51"/>
    <w:rsid w:val="4E08DFC4"/>
    <w:rsid w:val="4E5FD572"/>
    <w:rsid w:val="4EE12BAD"/>
    <w:rsid w:val="4EFE39C5"/>
    <w:rsid w:val="4F9A2B09"/>
    <w:rsid w:val="5143A470"/>
    <w:rsid w:val="53A7E28A"/>
    <w:rsid w:val="54799D3F"/>
    <w:rsid w:val="54D0795F"/>
    <w:rsid w:val="565D8ACD"/>
    <w:rsid w:val="5687FE8A"/>
    <w:rsid w:val="56E95B1F"/>
    <w:rsid w:val="56FC512A"/>
    <w:rsid w:val="56FEFAF9"/>
    <w:rsid w:val="574E6AD7"/>
    <w:rsid w:val="5875030E"/>
    <w:rsid w:val="5A73B3E0"/>
    <w:rsid w:val="5ADD83DD"/>
    <w:rsid w:val="5BDC5B6E"/>
    <w:rsid w:val="5D82E965"/>
    <w:rsid w:val="5DFA15ED"/>
    <w:rsid w:val="5EDF2FDC"/>
    <w:rsid w:val="60F8069C"/>
    <w:rsid w:val="6169E098"/>
    <w:rsid w:val="63D2891C"/>
    <w:rsid w:val="659C420B"/>
    <w:rsid w:val="6794F0BA"/>
    <w:rsid w:val="680932FF"/>
    <w:rsid w:val="694B6FBD"/>
    <w:rsid w:val="698B2768"/>
    <w:rsid w:val="69D65320"/>
    <w:rsid w:val="6B5AB226"/>
    <w:rsid w:val="6BB3B27E"/>
    <w:rsid w:val="6BFFD8D0"/>
    <w:rsid w:val="6DD43B47"/>
    <w:rsid w:val="6E4504D3"/>
    <w:rsid w:val="711A45D7"/>
    <w:rsid w:val="71FC2D13"/>
    <w:rsid w:val="736B69B1"/>
    <w:rsid w:val="73975D82"/>
    <w:rsid w:val="73B4308A"/>
    <w:rsid w:val="757A2AA2"/>
    <w:rsid w:val="767C3CEE"/>
    <w:rsid w:val="77E8BE3E"/>
    <w:rsid w:val="7868AECA"/>
    <w:rsid w:val="7C6170EB"/>
    <w:rsid w:val="7E2CC01C"/>
    <w:rsid w:val="7E9FF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13E37"/>
  <w15:chartTrackingRefBased/>
  <w15:docId w15:val="{ED6B003A-E271-41BE-9AE5-C135F2C9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PlainText">
    <w:name w:val="Plain Text"/>
    <w:basedOn w:val="Normal"/>
    <w:link w:val="PlainTextChar"/>
    <w:uiPriority w:val="99"/>
    <w:unhideWhenUsed/>
    <w:rsid w:val="00BA0526"/>
    <w:pPr>
      <w:widowControl/>
      <w:autoSpaceDE/>
      <w:autoSpaceDN/>
      <w:adjustRightInd/>
    </w:pPr>
    <w:rPr>
      <w:rFonts w:ascii="Calibri" w:eastAsia="Calibri" w:hAnsi="Calibri"/>
      <w:color w:val="365F91"/>
      <w:sz w:val="28"/>
      <w:szCs w:val="28"/>
    </w:rPr>
  </w:style>
  <w:style w:type="character" w:customStyle="1" w:styleId="PlainTextChar">
    <w:name w:val="Plain Text Char"/>
    <w:link w:val="PlainText"/>
    <w:uiPriority w:val="99"/>
    <w:rsid w:val="00BA0526"/>
    <w:rPr>
      <w:rFonts w:ascii="Calibri" w:eastAsia="Calibri" w:hAnsi="Calibri"/>
      <w:color w:val="365F91"/>
      <w:sz w:val="28"/>
      <w:szCs w:val="28"/>
    </w:rPr>
  </w:style>
  <w:style w:type="paragraph" w:styleId="NormalWeb">
    <w:name w:val="Normal (Web)"/>
    <w:basedOn w:val="Normal"/>
    <w:uiPriority w:val="99"/>
    <w:unhideWhenUsed/>
    <w:rsid w:val="0038506C"/>
    <w:pPr>
      <w:widowControl/>
      <w:autoSpaceDE/>
      <w:autoSpaceDN/>
      <w:adjustRightInd/>
    </w:pPr>
    <w:rPr>
      <w:rFonts w:eastAsia="Calibri"/>
    </w:rPr>
  </w:style>
  <w:style w:type="paragraph" w:styleId="ListParagraph">
    <w:name w:val="List Paragraph"/>
    <w:basedOn w:val="Normal"/>
    <w:uiPriority w:val="34"/>
    <w:qFormat/>
    <w:rsid w:val="00C46FF6"/>
    <w:pPr>
      <w:widowControl/>
      <w:autoSpaceDE/>
      <w:autoSpaceDN/>
      <w:adjustRightInd/>
      <w:ind w:left="720"/>
    </w:pPr>
    <w:rPr>
      <w:rFonts w:ascii="Calibri" w:eastAsia="Calibri" w:hAnsi="Calibri"/>
      <w:sz w:val="22"/>
      <w:szCs w:val="22"/>
      <w:lang w:val="fr-CA" w:eastAsia="fr-CA"/>
    </w:rPr>
  </w:style>
  <w:style w:type="character" w:styleId="Hyperlink">
    <w:name w:val="Hyperlink"/>
    <w:rsid w:val="003B26E4"/>
    <w:rPr>
      <w:color w:val="0563C1"/>
      <w:u w:val="single"/>
    </w:rPr>
  </w:style>
  <w:style w:type="character" w:styleId="PlaceholderText">
    <w:name w:val="Placeholder Text"/>
    <w:basedOn w:val="DefaultParagraphFont"/>
    <w:uiPriority w:val="99"/>
    <w:semiHidden/>
    <w:rsid w:val="00F206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73996">
      <w:bodyDiv w:val="1"/>
      <w:marLeft w:val="0"/>
      <w:marRight w:val="0"/>
      <w:marTop w:val="0"/>
      <w:marBottom w:val="0"/>
      <w:divBdr>
        <w:top w:val="none" w:sz="0" w:space="0" w:color="auto"/>
        <w:left w:val="none" w:sz="0" w:space="0" w:color="auto"/>
        <w:bottom w:val="none" w:sz="0" w:space="0" w:color="auto"/>
        <w:right w:val="none" w:sz="0" w:space="0" w:color="auto"/>
      </w:divBdr>
    </w:div>
    <w:div w:id="434981531">
      <w:bodyDiv w:val="1"/>
      <w:marLeft w:val="0"/>
      <w:marRight w:val="0"/>
      <w:marTop w:val="0"/>
      <w:marBottom w:val="0"/>
      <w:divBdr>
        <w:top w:val="none" w:sz="0" w:space="0" w:color="auto"/>
        <w:left w:val="none" w:sz="0" w:space="0" w:color="auto"/>
        <w:bottom w:val="none" w:sz="0" w:space="0" w:color="auto"/>
        <w:right w:val="none" w:sz="0" w:space="0" w:color="auto"/>
      </w:divBdr>
    </w:div>
    <w:div w:id="448282256">
      <w:bodyDiv w:val="1"/>
      <w:marLeft w:val="0"/>
      <w:marRight w:val="0"/>
      <w:marTop w:val="0"/>
      <w:marBottom w:val="0"/>
      <w:divBdr>
        <w:top w:val="none" w:sz="0" w:space="0" w:color="auto"/>
        <w:left w:val="none" w:sz="0" w:space="0" w:color="auto"/>
        <w:bottom w:val="none" w:sz="0" w:space="0" w:color="auto"/>
        <w:right w:val="none" w:sz="0" w:space="0" w:color="auto"/>
      </w:divBdr>
    </w:div>
    <w:div w:id="717165003">
      <w:bodyDiv w:val="1"/>
      <w:marLeft w:val="0"/>
      <w:marRight w:val="0"/>
      <w:marTop w:val="0"/>
      <w:marBottom w:val="0"/>
      <w:divBdr>
        <w:top w:val="none" w:sz="0" w:space="0" w:color="auto"/>
        <w:left w:val="none" w:sz="0" w:space="0" w:color="auto"/>
        <w:bottom w:val="none" w:sz="0" w:space="0" w:color="auto"/>
        <w:right w:val="none" w:sz="0" w:space="0" w:color="auto"/>
      </w:divBdr>
    </w:div>
    <w:div w:id="1257445713">
      <w:bodyDiv w:val="1"/>
      <w:marLeft w:val="0"/>
      <w:marRight w:val="0"/>
      <w:marTop w:val="0"/>
      <w:marBottom w:val="0"/>
      <w:divBdr>
        <w:top w:val="none" w:sz="0" w:space="0" w:color="auto"/>
        <w:left w:val="none" w:sz="0" w:space="0" w:color="auto"/>
        <w:bottom w:val="none" w:sz="0" w:space="0" w:color="auto"/>
        <w:right w:val="none" w:sz="0" w:space="0" w:color="auto"/>
      </w:divBdr>
    </w:div>
    <w:div w:id="1395549429">
      <w:bodyDiv w:val="1"/>
      <w:marLeft w:val="0"/>
      <w:marRight w:val="0"/>
      <w:marTop w:val="0"/>
      <w:marBottom w:val="0"/>
      <w:divBdr>
        <w:top w:val="none" w:sz="0" w:space="0" w:color="auto"/>
        <w:left w:val="none" w:sz="0" w:space="0" w:color="auto"/>
        <w:bottom w:val="none" w:sz="0" w:space="0" w:color="auto"/>
        <w:right w:val="none" w:sz="0" w:space="0" w:color="auto"/>
      </w:divBdr>
    </w:div>
    <w:div w:id="1864049637">
      <w:bodyDiv w:val="1"/>
      <w:marLeft w:val="0"/>
      <w:marRight w:val="0"/>
      <w:marTop w:val="0"/>
      <w:marBottom w:val="0"/>
      <w:divBdr>
        <w:top w:val="none" w:sz="0" w:space="0" w:color="auto"/>
        <w:left w:val="none" w:sz="0" w:space="0" w:color="auto"/>
        <w:bottom w:val="none" w:sz="0" w:space="0" w:color="auto"/>
        <w:right w:val="none" w:sz="0" w:space="0" w:color="auto"/>
      </w:divBdr>
    </w:div>
    <w:div w:id="21333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HOUSE OF ST</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OF ST</dc:title>
  <dc:subject/>
  <dc:creator>nbdoe</dc:creator>
  <cp:keywords/>
  <cp:lastModifiedBy>English, Christen  (ASD-W)</cp:lastModifiedBy>
  <cp:revision>3</cp:revision>
  <cp:lastPrinted>2021-06-22T13:31:00Z</cp:lastPrinted>
  <dcterms:created xsi:type="dcterms:W3CDTF">2025-06-13T23:03:00Z</dcterms:created>
  <dcterms:modified xsi:type="dcterms:W3CDTF">2025-09-08T12:22:00Z</dcterms:modified>
</cp:coreProperties>
</file>